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18A7E6" w14:textId="77777777" w:rsidR="00C13FDD" w:rsidRPr="00B76492" w:rsidRDefault="00C13FDD" w:rsidP="00C13FDD">
      <w:pPr>
        <w:rPr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71552" behindDoc="1" locked="0" layoutInCell="1" allowOverlap="1" wp14:anchorId="5E18A872" wp14:editId="50DBFDC0">
            <wp:simplePos x="0" y="0"/>
            <wp:positionH relativeFrom="column">
              <wp:posOffset>1829717</wp:posOffset>
            </wp:positionH>
            <wp:positionV relativeFrom="paragraph">
              <wp:posOffset>-304800</wp:posOffset>
            </wp:positionV>
            <wp:extent cx="4115154" cy="961879"/>
            <wp:effectExtent l="0" t="0" r="0" b="0"/>
            <wp:wrapNone/>
            <wp:docPr id="35" name="Picture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Picture 35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141735" cy="96809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sz w:val="24"/>
          <w:szCs w:val="24"/>
        </w:rPr>
        <w:br w:type="textWrapping" w:clear="all"/>
      </w:r>
    </w:p>
    <w:p w14:paraId="5E18A7E7" w14:textId="77777777" w:rsidR="00C13FDD" w:rsidRDefault="00AD6916" w:rsidP="00C13FDD">
      <w:pPr>
        <w:pBdr>
          <w:bottom w:val="single" w:sz="4" w:space="1" w:color="auto"/>
        </w:pBdr>
        <w:jc w:val="right"/>
        <w:rPr>
          <w:sz w:val="48"/>
          <w:szCs w:val="48"/>
        </w:rPr>
      </w:pPr>
      <w:r>
        <w:rPr>
          <w:sz w:val="48"/>
          <w:szCs w:val="48"/>
        </w:rPr>
        <w:t>eRecord Service Setup</w:t>
      </w:r>
    </w:p>
    <w:p w14:paraId="5E18A7E8" w14:textId="77777777" w:rsidR="00C13FDD" w:rsidRDefault="0007635D" w:rsidP="00C13FDD">
      <w:pPr>
        <w:jc w:val="right"/>
        <w:rPr>
          <w:sz w:val="48"/>
          <w:szCs w:val="48"/>
        </w:rPr>
      </w:pPr>
      <w:r>
        <w:rPr>
          <w:sz w:val="48"/>
          <w:szCs w:val="48"/>
        </w:rPr>
        <w:t xml:space="preserve">User </w:t>
      </w:r>
      <w:r w:rsidR="00641EFC">
        <w:rPr>
          <w:sz w:val="48"/>
          <w:szCs w:val="48"/>
        </w:rPr>
        <w:t>Guide</w:t>
      </w:r>
    </w:p>
    <w:p w14:paraId="5E18A7E9" w14:textId="77777777" w:rsidR="00C13FDD" w:rsidRDefault="00C13FDD" w:rsidP="00C13FDD">
      <w:pPr>
        <w:jc w:val="right"/>
        <w:rPr>
          <w:sz w:val="24"/>
          <w:szCs w:val="24"/>
        </w:rPr>
      </w:pPr>
    </w:p>
    <w:p w14:paraId="5E18A7EA" w14:textId="77777777" w:rsidR="00C13FDD" w:rsidRPr="00BA3883" w:rsidRDefault="00C13FDD" w:rsidP="00C13FDD">
      <w:pPr>
        <w:jc w:val="right"/>
        <w:rPr>
          <w:sz w:val="24"/>
          <w:szCs w:val="24"/>
        </w:rPr>
      </w:pPr>
    </w:p>
    <w:p w14:paraId="5E18A7EB" w14:textId="77777777" w:rsidR="00C13FDD" w:rsidRDefault="00C13FDD" w:rsidP="00C13FDD">
      <w:pPr>
        <w:rPr>
          <w:sz w:val="48"/>
          <w:szCs w:val="48"/>
        </w:rPr>
        <w:sectPr w:rsidR="00C13FDD" w:rsidSect="00581C52">
          <w:footerReference w:type="default" r:id="rId12"/>
          <w:footerReference w:type="first" r:id="rId13"/>
          <w:pgSz w:w="12240" w:h="15840"/>
          <w:pgMar w:top="1440" w:right="1440" w:bottom="1440" w:left="1440" w:header="720" w:footer="720" w:gutter="0"/>
          <w:pgNumType w:fmt="lowerRoman"/>
          <w:cols w:space="720"/>
          <w:titlePg/>
          <w:docGrid w:linePitch="360"/>
        </w:sectPr>
      </w:pPr>
      <w:r>
        <w:rPr>
          <w:noProof/>
          <w:sz w:val="48"/>
          <w:szCs w:val="48"/>
        </w:rPr>
        <w:drawing>
          <wp:anchor distT="0" distB="0" distL="114300" distR="114300" simplePos="0" relativeHeight="251668480" behindDoc="0" locked="0" layoutInCell="1" allowOverlap="1" wp14:anchorId="5E18A874" wp14:editId="11F217FC">
            <wp:simplePos x="0" y="0"/>
            <wp:positionH relativeFrom="column">
              <wp:posOffset>3190875</wp:posOffset>
            </wp:positionH>
            <wp:positionV relativeFrom="paragraph">
              <wp:posOffset>5090133</wp:posOffset>
            </wp:positionV>
            <wp:extent cx="2620678" cy="527104"/>
            <wp:effectExtent l="0" t="0" r="0" b="0"/>
            <wp:wrapNone/>
            <wp:docPr id="33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Picture 2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20678" cy="52710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E18A7EC" w14:textId="77777777" w:rsidR="00C13FDD" w:rsidRDefault="00C13FDD" w:rsidP="00C13FDD">
      <w:pPr>
        <w:pStyle w:val="Heading1"/>
      </w:pPr>
      <w:bookmarkStart w:id="0" w:name="_Toc315688918"/>
      <w:bookmarkStart w:id="1" w:name="_Toc456104452"/>
      <w:r>
        <w:lastRenderedPageBreak/>
        <w:t>Contact Information</w:t>
      </w:r>
      <w:bookmarkEnd w:id="0"/>
      <w:bookmarkEnd w:id="1"/>
    </w:p>
    <w:p w14:paraId="5E18A7ED" w14:textId="7FF2A645" w:rsidR="00C13FDD" w:rsidRDefault="00C13FDD" w:rsidP="00C13FDD">
      <w:pPr>
        <w:spacing w:before="240"/>
        <w:rPr>
          <w:sz w:val="24"/>
          <w:szCs w:val="24"/>
        </w:rPr>
      </w:pPr>
      <w:bookmarkStart w:id="2" w:name="_Toc229217568"/>
      <w:bookmarkStart w:id="3" w:name="_Toc229310206"/>
      <w:bookmarkStart w:id="4" w:name="_Toc239227443"/>
      <w:bookmarkStart w:id="5" w:name="_Toc239228295"/>
      <w:bookmarkStart w:id="6" w:name="_Toc240182938"/>
      <w:bookmarkStart w:id="7" w:name="_Toc241401346"/>
      <w:bookmarkStart w:id="8" w:name="_Toc242772206"/>
      <w:bookmarkStart w:id="9" w:name="_Toc242773090"/>
      <w:bookmarkStart w:id="10" w:name="_Toc243732190"/>
      <w:bookmarkStart w:id="11" w:name="_Toc243984396"/>
      <w:bookmarkStart w:id="12" w:name="_Toc244666625"/>
      <w:bookmarkStart w:id="13" w:name="_Toc245521757"/>
      <w:r w:rsidRPr="00BA3883">
        <w:rPr>
          <w:sz w:val="24"/>
          <w:szCs w:val="24"/>
        </w:rPr>
        <w:t xml:space="preserve">If you require further assistance, please contact </w:t>
      </w:r>
      <w:r w:rsidR="008F0DA0">
        <w:rPr>
          <w:sz w:val="24"/>
          <w:szCs w:val="24"/>
        </w:rPr>
        <w:t>Catalis</w:t>
      </w:r>
      <w:r w:rsidRPr="00BA3883">
        <w:rPr>
          <w:sz w:val="24"/>
          <w:szCs w:val="24"/>
        </w:rPr>
        <w:t>.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5E18A7EE" w14:textId="77777777" w:rsidR="00C13FDD" w:rsidRPr="00BA3883" w:rsidRDefault="00C13FDD" w:rsidP="00C13FDD">
      <w:pPr>
        <w:spacing w:before="240"/>
        <w:rPr>
          <w:sz w:val="24"/>
          <w:szCs w:val="24"/>
        </w:rPr>
      </w:pPr>
    </w:p>
    <w:p w14:paraId="5E18A7EF" w14:textId="6C567388" w:rsidR="00C13FDD" w:rsidRPr="00BA3883" w:rsidRDefault="008F0DA0" w:rsidP="00C13FDD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Catalis</w:t>
      </w:r>
    </w:p>
    <w:p w14:paraId="0EAAEB62" w14:textId="77777777" w:rsidR="008F0DA0" w:rsidRDefault="008F0DA0" w:rsidP="008F0DA0">
      <w:pPr>
        <w:pStyle w:val="Normal1"/>
        <w:spacing w:after="160"/>
        <w:rPr>
          <w:rFonts w:ascii="Calibri" w:hAnsi="Calibri" w:cs="Calibri"/>
        </w:rPr>
      </w:pPr>
      <w:r w:rsidRPr="00982DF0">
        <w:rPr>
          <w:rFonts w:ascii="Calibri" w:hAnsi="Calibri" w:cs="Calibri"/>
        </w:rPr>
        <w:t>3025 Windward Plaza, Ste 200</w:t>
      </w:r>
    </w:p>
    <w:p w14:paraId="4E14C141" w14:textId="77777777" w:rsidR="008F0DA0" w:rsidRPr="005C70FB" w:rsidRDefault="008F0DA0" w:rsidP="008F0DA0">
      <w:pPr>
        <w:pStyle w:val="Normal1"/>
        <w:spacing w:after="160"/>
        <w:rPr>
          <w:rFonts w:ascii="Calibri" w:hAnsi="Calibri" w:cs="Calibri"/>
        </w:rPr>
      </w:pPr>
      <w:r w:rsidRPr="00CE311D">
        <w:rPr>
          <w:rFonts w:ascii="Calibri" w:hAnsi="Calibri" w:cs="Calibri"/>
        </w:rPr>
        <w:t>Alpharetta</w:t>
      </w:r>
      <w:r>
        <w:rPr>
          <w:rFonts w:ascii="Calibri" w:hAnsi="Calibri" w:cs="Calibri"/>
        </w:rPr>
        <w:t>, Georgia 30005</w:t>
      </w:r>
    </w:p>
    <w:p w14:paraId="5E18A7F2" w14:textId="77777777" w:rsidR="00C13FDD" w:rsidRPr="00BA3883" w:rsidRDefault="00C13FDD" w:rsidP="00C13FDD">
      <w:pPr>
        <w:rPr>
          <w:sz w:val="24"/>
          <w:szCs w:val="24"/>
        </w:rPr>
      </w:pPr>
    </w:p>
    <w:p w14:paraId="5E18A7F3" w14:textId="77777777" w:rsidR="00C13FDD" w:rsidRPr="00BA3883" w:rsidRDefault="00C13FDD" w:rsidP="00C13FDD">
      <w:pPr>
        <w:spacing w:line="240" w:lineRule="auto"/>
        <w:rPr>
          <w:sz w:val="24"/>
          <w:szCs w:val="24"/>
        </w:rPr>
      </w:pPr>
      <w:bookmarkStart w:id="14" w:name="_Toc229217572"/>
      <w:bookmarkStart w:id="15" w:name="_Toc229310210"/>
      <w:bookmarkStart w:id="16" w:name="_Toc239227447"/>
      <w:bookmarkStart w:id="17" w:name="_Toc239228299"/>
      <w:bookmarkStart w:id="18" w:name="_Toc240182942"/>
      <w:bookmarkStart w:id="19" w:name="_Toc241401350"/>
      <w:bookmarkStart w:id="20" w:name="_Toc242772210"/>
      <w:bookmarkStart w:id="21" w:name="_Toc242773094"/>
      <w:bookmarkStart w:id="22" w:name="_Toc243732194"/>
      <w:bookmarkStart w:id="23" w:name="_Toc243984400"/>
      <w:bookmarkStart w:id="24" w:name="_Toc244666629"/>
      <w:bookmarkStart w:id="25" w:name="_Toc245521761"/>
      <w:r w:rsidRPr="00BA3883">
        <w:rPr>
          <w:sz w:val="24"/>
          <w:szCs w:val="24"/>
        </w:rPr>
        <w:t>Toll Free: 1.800.280.5281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5E18A7F4" w14:textId="77777777" w:rsidR="00C13FDD" w:rsidRPr="00BA3883" w:rsidRDefault="00C13FDD" w:rsidP="00C13FDD">
      <w:pPr>
        <w:spacing w:line="240" w:lineRule="auto"/>
        <w:rPr>
          <w:sz w:val="24"/>
          <w:szCs w:val="24"/>
        </w:rPr>
      </w:pPr>
      <w:bookmarkStart w:id="26" w:name="_Toc229217573"/>
      <w:bookmarkStart w:id="27" w:name="_Toc229310211"/>
      <w:bookmarkStart w:id="28" w:name="_Toc239227448"/>
      <w:bookmarkStart w:id="29" w:name="_Toc239228300"/>
      <w:bookmarkStart w:id="30" w:name="_Toc240182943"/>
      <w:bookmarkStart w:id="31" w:name="_Toc241401351"/>
      <w:bookmarkStart w:id="32" w:name="_Toc242772211"/>
      <w:bookmarkStart w:id="33" w:name="_Toc242773095"/>
      <w:bookmarkStart w:id="34" w:name="_Toc243732195"/>
      <w:bookmarkStart w:id="35" w:name="_Toc243984401"/>
      <w:bookmarkStart w:id="36" w:name="_Toc244666630"/>
      <w:bookmarkStart w:id="37" w:name="_Toc245521762"/>
      <w:r w:rsidRPr="00BA3883">
        <w:rPr>
          <w:sz w:val="24"/>
          <w:szCs w:val="24"/>
        </w:rPr>
        <w:t>Office: 407.321.7434</w:t>
      </w:r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</w:p>
    <w:p w14:paraId="5E18A7F5" w14:textId="77777777" w:rsidR="00C13FDD" w:rsidRPr="00BA3883" w:rsidRDefault="00C13FDD" w:rsidP="00C13FDD">
      <w:pPr>
        <w:spacing w:line="240" w:lineRule="auto"/>
        <w:rPr>
          <w:sz w:val="24"/>
          <w:szCs w:val="24"/>
        </w:rPr>
      </w:pPr>
      <w:bookmarkStart w:id="38" w:name="_Toc229217574"/>
      <w:bookmarkStart w:id="39" w:name="_Toc229310212"/>
      <w:bookmarkStart w:id="40" w:name="_Toc239227449"/>
      <w:bookmarkStart w:id="41" w:name="_Toc239228301"/>
      <w:bookmarkStart w:id="42" w:name="_Toc240182944"/>
      <w:bookmarkStart w:id="43" w:name="_Toc241401352"/>
      <w:bookmarkStart w:id="44" w:name="_Toc242772212"/>
      <w:bookmarkStart w:id="45" w:name="_Toc242773096"/>
      <w:bookmarkStart w:id="46" w:name="_Toc243732196"/>
      <w:bookmarkStart w:id="47" w:name="_Toc243984402"/>
      <w:bookmarkStart w:id="48" w:name="_Toc244666631"/>
      <w:bookmarkStart w:id="49" w:name="_Toc245521763"/>
      <w:r w:rsidRPr="00BA3883">
        <w:rPr>
          <w:sz w:val="24"/>
          <w:szCs w:val="24"/>
        </w:rPr>
        <w:t>Fax: 407.321.7971</w:t>
      </w:r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14:paraId="37F0177A" w14:textId="77777777" w:rsidR="008F0DA0" w:rsidRPr="005C70FB" w:rsidRDefault="00CA1E2F" w:rsidP="008F0DA0">
      <w:pPr>
        <w:pStyle w:val="Normal1"/>
        <w:spacing w:after="160"/>
        <w:rPr>
          <w:rFonts w:ascii="Calibri" w:hAnsi="Calibri"/>
          <w:szCs w:val="22"/>
        </w:rPr>
      </w:pPr>
      <w:hyperlink r:id="rId15" w:history="1">
        <w:r w:rsidR="008F0DA0" w:rsidRPr="008F3AAA">
          <w:rPr>
            <w:rStyle w:val="Hyperlink"/>
            <w:rFonts w:ascii="Calibri" w:eastAsiaTheme="majorEastAsia" w:hAnsi="Calibri" w:cs="Calibri"/>
            <w:szCs w:val="22"/>
          </w:rPr>
          <w:t>www.catalisgov.com</w:t>
        </w:r>
      </w:hyperlink>
    </w:p>
    <w:p w14:paraId="5E18A7F8" w14:textId="12982E2D" w:rsidR="00C13FDD" w:rsidRPr="005462AF" w:rsidRDefault="00C13FDD" w:rsidP="008F0DA0">
      <w:pPr>
        <w:shd w:val="clear" w:color="auto" w:fill="FFFFFF"/>
        <w:spacing w:before="100" w:beforeAutospacing="1" w:after="100" w:afterAutospacing="1"/>
        <w:ind w:left="720" w:firstLine="720"/>
        <w:rPr>
          <w:sz w:val="19"/>
          <w:szCs w:val="19"/>
        </w:rPr>
      </w:pPr>
      <w:r>
        <w:rPr>
          <w:noProof/>
          <w:sz w:val="19"/>
          <w:szCs w:val="19"/>
        </w:rPr>
        <w:drawing>
          <wp:anchor distT="0" distB="0" distL="0" distR="0" simplePos="0" relativeHeight="251669504" behindDoc="0" locked="0" layoutInCell="1" allowOverlap="0" wp14:anchorId="5E18A876" wp14:editId="5E18A877">
            <wp:simplePos x="0" y="0"/>
            <wp:positionH relativeFrom="column">
              <wp:posOffset>47625</wp:posOffset>
            </wp:positionH>
            <wp:positionV relativeFrom="line">
              <wp:posOffset>273685</wp:posOffset>
            </wp:positionV>
            <wp:extent cx="895350" cy="942975"/>
            <wp:effectExtent l="19050" t="0" r="0" b="0"/>
            <wp:wrapSquare wrapText="bothSides"/>
            <wp:docPr id="15" name="Picture 2" descr="http://www.legallanguage.com/images/copyrigh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legallanguage.com/images/copyright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942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bookmarkStart w:id="50" w:name="_Toc229217576"/>
      <w:bookmarkStart w:id="51" w:name="_Toc229310214"/>
      <w:bookmarkStart w:id="52" w:name="_Toc239227451"/>
      <w:bookmarkStart w:id="53" w:name="_Toc239228303"/>
      <w:bookmarkStart w:id="54" w:name="_Toc240182946"/>
      <w:bookmarkStart w:id="55" w:name="_Toc241401354"/>
      <w:bookmarkStart w:id="56" w:name="_Toc242772214"/>
      <w:bookmarkStart w:id="57" w:name="_Toc242773098"/>
      <w:bookmarkStart w:id="58" w:name="_Toc243732198"/>
      <w:bookmarkStart w:id="59" w:name="_Toc243984404"/>
      <w:bookmarkStart w:id="60" w:name="_Toc244666633"/>
      <w:bookmarkStart w:id="61" w:name="_Toc245521765"/>
      <w:r w:rsidR="008F0DA0">
        <w:rPr>
          <w:sz w:val="19"/>
          <w:szCs w:val="19"/>
        </w:rPr>
        <w:t xml:space="preserve"> </w:t>
      </w:r>
      <w:r w:rsidRPr="005462AF">
        <w:rPr>
          <w:sz w:val="19"/>
          <w:szCs w:val="19"/>
        </w:rPr>
        <w:t xml:space="preserve">All </w:t>
      </w:r>
      <w:r>
        <w:rPr>
          <w:sz w:val="19"/>
          <w:szCs w:val="19"/>
        </w:rPr>
        <w:t>Benchmark™</w:t>
      </w:r>
      <w:r w:rsidRPr="005462AF">
        <w:rPr>
          <w:sz w:val="19"/>
          <w:szCs w:val="19"/>
        </w:rPr>
        <w:t xml:space="preserve"> software, trade names, Documentation manuals, report libraries, and any other </w:t>
      </w:r>
      <w:r>
        <w:rPr>
          <w:sz w:val="19"/>
          <w:szCs w:val="19"/>
        </w:rPr>
        <w:t>material are Copyright 2007</w:t>
      </w:r>
      <w:r w:rsidR="00685E80">
        <w:rPr>
          <w:sz w:val="19"/>
          <w:szCs w:val="19"/>
        </w:rPr>
        <w:t>-20</w:t>
      </w:r>
      <w:r w:rsidR="004641B0">
        <w:rPr>
          <w:sz w:val="19"/>
          <w:szCs w:val="19"/>
        </w:rPr>
        <w:t>2</w:t>
      </w:r>
      <w:r w:rsidR="008F0DA0">
        <w:rPr>
          <w:sz w:val="19"/>
          <w:szCs w:val="19"/>
        </w:rPr>
        <w:t>3</w:t>
      </w:r>
      <w:r w:rsidRPr="005462AF">
        <w:rPr>
          <w:sz w:val="19"/>
          <w:szCs w:val="19"/>
        </w:rPr>
        <w:t xml:space="preserve"> by </w:t>
      </w:r>
      <w:r w:rsidR="008F0DA0">
        <w:rPr>
          <w:sz w:val="19"/>
          <w:szCs w:val="19"/>
        </w:rPr>
        <w:t>Catalis</w:t>
      </w:r>
      <w:r w:rsidRPr="005462AF">
        <w:rPr>
          <w:sz w:val="19"/>
          <w:szCs w:val="19"/>
        </w:rPr>
        <w:t>, ALL RIGHTS RESERVED. Any use of materials in this manual, including reproduction, modification, distribution</w:t>
      </w:r>
      <w:r w:rsidR="008F0DA0">
        <w:rPr>
          <w:sz w:val="19"/>
          <w:szCs w:val="19"/>
        </w:rPr>
        <w:t>,</w:t>
      </w:r>
      <w:r w:rsidRPr="005462AF">
        <w:rPr>
          <w:sz w:val="19"/>
          <w:szCs w:val="19"/>
        </w:rPr>
        <w:t xml:space="preserve"> or republication, without the prior written consent of </w:t>
      </w:r>
      <w:r w:rsidR="008F0DA0">
        <w:rPr>
          <w:sz w:val="19"/>
          <w:szCs w:val="19"/>
        </w:rPr>
        <w:t>Catalis</w:t>
      </w:r>
      <w:r w:rsidRPr="005462AF">
        <w:rPr>
          <w:sz w:val="19"/>
          <w:szCs w:val="19"/>
        </w:rPr>
        <w:t>, is strictly prohibited.</w:t>
      </w:r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</w:p>
    <w:p w14:paraId="5E18A7F9" w14:textId="61179F91" w:rsidR="00C13FDD" w:rsidRPr="005462AF" w:rsidRDefault="00C13FDD" w:rsidP="00C13FDD">
      <w:pPr>
        <w:shd w:val="clear" w:color="auto" w:fill="FFFFFF"/>
        <w:spacing w:before="100" w:beforeAutospacing="1" w:after="100" w:afterAutospacing="1"/>
        <w:rPr>
          <w:sz w:val="19"/>
          <w:szCs w:val="19"/>
        </w:rPr>
      </w:pPr>
      <w:bookmarkStart w:id="62" w:name="_Toc229217577"/>
      <w:bookmarkStart w:id="63" w:name="_Toc229310215"/>
      <w:bookmarkStart w:id="64" w:name="_Toc239227452"/>
      <w:bookmarkStart w:id="65" w:name="_Toc239228304"/>
      <w:bookmarkStart w:id="66" w:name="_Toc240182947"/>
      <w:bookmarkStart w:id="67" w:name="_Toc241401355"/>
      <w:bookmarkStart w:id="68" w:name="_Toc242772215"/>
      <w:bookmarkStart w:id="69" w:name="_Toc242773099"/>
      <w:bookmarkStart w:id="70" w:name="_Toc243732199"/>
      <w:bookmarkStart w:id="71" w:name="_Toc243984405"/>
      <w:bookmarkStart w:id="72" w:name="_Toc244666634"/>
      <w:bookmarkStart w:id="73" w:name="_Toc245521766"/>
      <w:r w:rsidRPr="005462AF">
        <w:rPr>
          <w:sz w:val="19"/>
          <w:szCs w:val="19"/>
        </w:rPr>
        <w:t xml:space="preserve">All the following are service marks of </w:t>
      </w:r>
      <w:r w:rsidR="008F0DA0">
        <w:rPr>
          <w:sz w:val="19"/>
          <w:szCs w:val="19"/>
        </w:rPr>
        <w:t>Catalis</w:t>
      </w:r>
      <w:r w:rsidRPr="005462AF">
        <w:rPr>
          <w:sz w:val="19"/>
          <w:szCs w:val="19"/>
        </w:rPr>
        <w:t xml:space="preserve">, or its affiliates and are protected by inclusion herein; </w:t>
      </w:r>
      <w:r>
        <w:rPr>
          <w:sz w:val="19"/>
          <w:szCs w:val="19"/>
        </w:rPr>
        <w:t>Benchmark™</w:t>
      </w:r>
      <w:r w:rsidRPr="005462AF">
        <w:rPr>
          <w:sz w:val="19"/>
          <w:szCs w:val="19"/>
        </w:rPr>
        <w:t>.</w:t>
      </w:r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r w:rsidRPr="005462AF">
        <w:rPr>
          <w:sz w:val="19"/>
          <w:szCs w:val="19"/>
        </w:rPr>
        <w:t xml:space="preserve"> </w:t>
      </w:r>
    </w:p>
    <w:p w14:paraId="5E18A7FA" w14:textId="77777777" w:rsidR="00C13FDD" w:rsidRDefault="00C13FDD" w:rsidP="00C13FDD">
      <w:pPr>
        <w:rPr>
          <w:sz w:val="24"/>
          <w:szCs w:val="24"/>
        </w:rPr>
      </w:pPr>
    </w:p>
    <w:p w14:paraId="5E18A7FB" w14:textId="77777777" w:rsidR="00C13FDD" w:rsidRDefault="00C13FDD" w:rsidP="00C13FDD">
      <w:pPr>
        <w:pStyle w:val="Heading1"/>
      </w:pPr>
      <w:bookmarkStart w:id="74" w:name="_Toc315688919"/>
      <w:bookmarkStart w:id="75" w:name="_Toc456104453"/>
      <w:r w:rsidRPr="00B453BD">
        <w:t>Revision History</w:t>
      </w:r>
      <w:bookmarkEnd w:id="74"/>
      <w:bookmarkEnd w:id="75"/>
    </w:p>
    <w:tbl>
      <w:tblPr>
        <w:tblStyle w:val="LightGrid1"/>
        <w:tblpPr w:leftFromText="180" w:rightFromText="180" w:vertAnchor="text" w:horzAnchor="margin" w:tblpY="109"/>
        <w:tblW w:w="0" w:type="auto"/>
        <w:tblLook w:val="04A0" w:firstRow="1" w:lastRow="0" w:firstColumn="1" w:lastColumn="0" w:noHBand="0" w:noVBand="1"/>
      </w:tblPr>
      <w:tblGrid>
        <w:gridCol w:w="2325"/>
        <w:gridCol w:w="2342"/>
        <w:gridCol w:w="2345"/>
        <w:gridCol w:w="2328"/>
      </w:tblGrid>
      <w:tr w:rsidR="00C13FDD" w14:paraId="5E18A800" w14:textId="77777777" w:rsidTr="00A077A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25" w:type="dxa"/>
          </w:tcPr>
          <w:p w14:paraId="5E18A7FC" w14:textId="77777777" w:rsidR="00C13FDD" w:rsidRDefault="00C13FDD" w:rsidP="00C13F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Name</w:t>
            </w:r>
          </w:p>
        </w:tc>
        <w:tc>
          <w:tcPr>
            <w:tcW w:w="2342" w:type="dxa"/>
          </w:tcPr>
          <w:p w14:paraId="5E18A7FD" w14:textId="77777777" w:rsidR="00C13FDD" w:rsidRDefault="00C13FDD" w:rsidP="00C13FDD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Date</w:t>
            </w:r>
          </w:p>
        </w:tc>
        <w:tc>
          <w:tcPr>
            <w:tcW w:w="2345" w:type="dxa"/>
          </w:tcPr>
          <w:p w14:paraId="5E18A7FE" w14:textId="77777777" w:rsidR="00C13FDD" w:rsidRDefault="00C13FDD" w:rsidP="00C13FDD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Description</w:t>
            </w:r>
          </w:p>
        </w:tc>
        <w:tc>
          <w:tcPr>
            <w:tcW w:w="2328" w:type="dxa"/>
          </w:tcPr>
          <w:p w14:paraId="5E18A7FF" w14:textId="77777777" w:rsidR="00C13FDD" w:rsidRDefault="00C13FDD" w:rsidP="00C13FDD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Version</w:t>
            </w:r>
          </w:p>
        </w:tc>
      </w:tr>
      <w:tr w:rsidR="00C13FDD" w14:paraId="5E18A805" w14:textId="77777777" w:rsidTr="00A077A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25" w:type="dxa"/>
          </w:tcPr>
          <w:p w14:paraId="5E18A801" w14:textId="77777777" w:rsidR="00C13FDD" w:rsidRDefault="00AD6916" w:rsidP="00C13F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Ben Rumsey</w:t>
            </w:r>
          </w:p>
        </w:tc>
        <w:tc>
          <w:tcPr>
            <w:tcW w:w="2342" w:type="dxa"/>
          </w:tcPr>
          <w:p w14:paraId="5E18A802" w14:textId="77777777" w:rsidR="00C13FDD" w:rsidRDefault="00AD6916" w:rsidP="00C13FD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6/3/16</w:t>
            </w:r>
          </w:p>
        </w:tc>
        <w:tc>
          <w:tcPr>
            <w:tcW w:w="2345" w:type="dxa"/>
          </w:tcPr>
          <w:p w14:paraId="5E18A803" w14:textId="77777777" w:rsidR="00C13FDD" w:rsidRDefault="00AD6916" w:rsidP="00A077A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Document Updated</w:t>
            </w:r>
          </w:p>
        </w:tc>
        <w:tc>
          <w:tcPr>
            <w:tcW w:w="2328" w:type="dxa"/>
          </w:tcPr>
          <w:p w14:paraId="5E18A804" w14:textId="77777777" w:rsidR="00C13FDD" w:rsidRDefault="00AD6916" w:rsidP="00C3298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2.7</w:t>
            </w:r>
          </w:p>
        </w:tc>
      </w:tr>
      <w:tr w:rsidR="00C13FDD" w14:paraId="5E18A80A" w14:textId="77777777" w:rsidTr="00A077A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25" w:type="dxa"/>
          </w:tcPr>
          <w:p w14:paraId="5E18A806" w14:textId="3371EA3B" w:rsidR="00C13FDD" w:rsidRDefault="004641B0" w:rsidP="00C13F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Kyle Wilson</w:t>
            </w:r>
          </w:p>
        </w:tc>
        <w:tc>
          <w:tcPr>
            <w:tcW w:w="2342" w:type="dxa"/>
          </w:tcPr>
          <w:p w14:paraId="5E18A807" w14:textId="1DE3EEE4" w:rsidR="00C13FDD" w:rsidRDefault="003C3E9E" w:rsidP="00C13FDD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8/3/2021</w:t>
            </w:r>
          </w:p>
        </w:tc>
        <w:tc>
          <w:tcPr>
            <w:tcW w:w="2345" w:type="dxa"/>
          </w:tcPr>
          <w:p w14:paraId="5E18A808" w14:textId="548F6D6E" w:rsidR="00C13FDD" w:rsidRDefault="003C3E9E" w:rsidP="00C13FDD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Document Updated</w:t>
            </w:r>
          </w:p>
        </w:tc>
        <w:tc>
          <w:tcPr>
            <w:tcW w:w="2328" w:type="dxa"/>
          </w:tcPr>
          <w:p w14:paraId="5E18A809" w14:textId="1D65F47F" w:rsidR="00C13FDD" w:rsidRDefault="003C3E9E" w:rsidP="00C13FDD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13FDD" w14:paraId="5E18A80F" w14:textId="77777777" w:rsidTr="00A077A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25" w:type="dxa"/>
          </w:tcPr>
          <w:p w14:paraId="5E18A80B" w14:textId="750F711F" w:rsidR="00C13FDD" w:rsidRDefault="008F0DA0" w:rsidP="00C13F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Ana Luisa Munoz</w:t>
            </w:r>
          </w:p>
        </w:tc>
        <w:tc>
          <w:tcPr>
            <w:tcW w:w="2342" w:type="dxa"/>
          </w:tcPr>
          <w:p w14:paraId="5E18A80C" w14:textId="268FCF39" w:rsidR="00C13FDD" w:rsidRDefault="008F0DA0" w:rsidP="00C13FD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8/4/2023</w:t>
            </w:r>
          </w:p>
        </w:tc>
        <w:tc>
          <w:tcPr>
            <w:tcW w:w="2345" w:type="dxa"/>
          </w:tcPr>
          <w:p w14:paraId="5E18A80D" w14:textId="1D1916CE" w:rsidR="00C13FDD" w:rsidRDefault="008F0DA0" w:rsidP="00C13FD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Document Updated</w:t>
            </w:r>
          </w:p>
        </w:tc>
        <w:tc>
          <w:tcPr>
            <w:tcW w:w="2328" w:type="dxa"/>
          </w:tcPr>
          <w:p w14:paraId="5E18A80E" w14:textId="668CA836" w:rsidR="00C13FDD" w:rsidRDefault="008F0DA0" w:rsidP="00C13FD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13FDD" w14:paraId="5E18A814" w14:textId="77777777" w:rsidTr="00A077A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25" w:type="dxa"/>
          </w:tcPr>
          <w:p w14:paraId="5E18A810" w14:textId="77777777" w:rsidR="00C13FDD" w:rsidRDefault="00C13FDD" w:rsidP="00C13FDD">
            <w:pPr>
              <w:rPr>
                <w:sz w:val="24"/>
                <w:szCs w:val="24"/>
              </w:rPr>
            </w:pPr>
          </w:p>
        </w:tc>
        <w:tc>
          <w:tcPr>
            <w:tcW w:w="2342" w:type="dxa"/>
          </w:tcPr>
          <w:p w14:paraId="5E18A811" w14:textId="77777777" w:rsidR="00C13FDD" w:rsidRDefault="00C13FDD" w:rsidP="00C13FDD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2345" w:type="dxa"/>
          </w:tcPr>
          <w:p w14:paraId="5E18A812" w14:textId="77777777" w:rsidR="00C13FDD" w:rsidRDefault="00C13FDD" w:rsidP="00C13FDD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2328" w:type="dxa"/>
          </w:tcPr>
          <w:p w14:paraId="5E18A813" w14:textId="77777777" w:rsidR="00C13FDD" w:rsidRDefault="00C13FDD" w:rsidP="00C13FDD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</w:tr>
      <w:tr w:rsidR="00D10A4D" w14:paraId="5E18A819" w14:textId="77777777" w:rsidTr="00A077A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25" w:type="dxa"/>
          </w:tcPr>
          <w:p w14:paraId="5E18A815" w14:textId="77777777" w:rsidR="00D10A4D" w:rsidRDefault="00D10A4D" w:rsidP="00C13FDD">
            <w:pPr>
              <w:rPr>
                <w:sz w:val="24"/>
                <w:szCs w:val="24"/>
              </w:rPr>
            </w:pPr>
          </w:p>
        </w:tc>
        <w:tc>
          <w:tcPr>
            <w:tcW w:w="2342" w:type="dxa"/>
          </w:tcPr>
          <w:p w14:paraId="5E18A816" w14:textId="77777777" w:rsidR="00D10A4D" w:rsidRDefault="00D10A4D" w:rsidP="00C13FD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2345" w:type="dxa"/>
          </w:tcPr>
          <w:p w14:paraId="5E18A817" w14:textId="77777777" w:rsidR="00D10A4D" w:rsidRDefault="00D10A4D" w:rsidP="00C13FD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2328" w:type="dxa"/>
          </w:tcPr>
          <w:p w14:paraId="5E18A818" w14:textId="77777777" w:rsidR="00D10A4D" w:rsidRDefault="00D10A4D" w:rsidP="00C13FD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</w:tr>
    </w:tbl>
    <w:p w14:paraId="5E18A81A" w14:textId="77777777" w:rsidR="00C13FDD" w:rsidRPr="008B4982" w:rsidRDefault="00C13FDD" w:rsidP="00C13FDD"/>
    <w:p w14:paraId="5E18A81B" w14:textId="77777777" w:rsidR="007A361E" w:rsidRDefault="007A361E">
      <w:pPr>
        <w:rPr>
          <w:rFonts w:asciiTheme="majorHAnsi" w:eastAsiaTheme="majorEastAsia" w:hAnsiTheme="majorHAnsi" w:cstheme="majorBidi"/>
          <w:color w:val="2E74B5" w:themeColor="accent1" w:themeShade="BF"/>
          <w:sz w:val="32"/>
          <w:szCs w:val="32"/>
        </w:rPr>
      </w:pPr>
      <w:r>
        <w:br w:type="page"/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</w:rPr>
        <w:id w:val="-1722359714"/>
        <w:docPartObj>
          <w:docPartGallery w:val="Table of Contents"/>
          <w:docPartUnique/>
        </w:docPartObj>
      </w:sdtPr>
      <w:sdtEndPr>
        <w:rPr>
          <w:b/>
          <w:bCs/>
          <w:noProof/>
        </w:rPr>
      </w:sdtEndPr>
      <w:sdtContent>
        <w:p w14:paraId="5E18A81C" w14:textId="77777777" w:rsidR="00C13FDD" w:rsidRDefault="00C13FDD">
          <w:pPr>
            <w:pStyle w:val="TOCHeading"/>
          </w:pPr>
          <w:r>
            <w:t>Table of Contents</w:t>
          </w:r>
        </w:p>
        <w:p w14:paraId="5E18A81D" w14:textId="36F4B83B" w:rsidR="00D37ECC" w:rsidRDefault="00F001F9">
          <w:pPr>
            <w:pStyle w:val="TOC1"/>
            <w:tabs>
              <w:tab w:val="right" w:leader="dot" w:pos="9350"/>
            </w:tabs>
            <w:rPr>
              <w:rFonts w:eastAsiaTheme="minorEastAsia"/>
              <w:noProof/>
            </w:rPr>
          </w:pPr>
          <w:r>
            <w:fldChar w:fldCharType="begin"/>
          </w:r>
          <w:r w:rsidR="00C13FDD">
            <w:instrText xml:space="preserve"> TOC \o "1-3" \h \z \u </w:instrText>
          </w:r>
          <w:r>
            <w:fldChar w:fldCharType="separate"/>
          </w:r>
          <w:hyperlink w:anchor="_Toc456104452" w:history="1">
            <w:r w:rsidR="00D37ECC" w:rsidRPr="00155825">
              <w:rPr>
                <w:rStyle w:val="Hyperlink"/>
                <w:noProof/>
              </w:rPr>
              <w:t>Contact Information</w:t>
            </w:r>
            <w:r w:rsidR="00D37ECC">
              <w:rPr>
                <w:noProof/>
                <w:webHidden/>
              </w:rPr>
              <w:tab/>
            </w:r>
            <w:r w:rsidR="00D37ECC">
              <w:rPr>
                <w:noProof/>
                <w:webHidden/>
              </w:rPr>
              <w:fldChar w:fldCharType="begin"/>
            </w:r>
            <w:r w:rsidR="00D37ECC">
              <w:rPr>
                <w:noProof/>
                <w:webHidden/>
              </w:rPr>
              <w:instrText xml:space="preserve"> PAGEREF _Toc456104452 \h </w:instrText>
            </w:r>
            <w:r w:rsidR="00D37ECC">
              <w:rPr>
                <w:noProof/>
                <w:webHidden/>
              </w:rPr>
            </w:r>
            <w:r w:rsidR="00D37ECC">
              <w:rPr>
                <w:noProof/>
                <w:webHidden/>
              </w:rPr>
              <w:fldChar w:fldCharType="separate"/>
            </w:r>
            <w:r w:rsidR="00CA1E2F">
              <w:rPr>
                <w:noProof/>
                <w:webHidden/>
              </w:rPr>
              <w:t>i</w:t>
            </w:r>
            <w:r w:rsidR="00D37ECC">
              <w:rPr>
                <w:noProof/>
                <w:webHidden/>
              </w:rPr>
              <w:fldChar w:fldCharType="end"/>
            </w:r>
          </w:hyperlink>
        </w:p>
        <w:p w14:paraId="5E18A81E" w14:textId="7CD701A2" w:rsidR="00D37ECC" w:rsidRDefault="00CA1E2F">
          <w:pPr>
            <w:pStyle w:val="TOC1"/>
            <w:tabs>
              <w:tab w:val="right" w:leader="dot" w:pos="9350"/>
            </w:tabs>
            <w:rPr>
              <w:rFonts w:eastAsiaTheme="minorEastAsia"/>
              <w:noProof/>
            </w:rPr>
          </w:pPr>
          <w:hyperlink w:anchor="_Toc456104453" w:history="1">
            <w:r w:rsidR="00D37ECC" w:rsidRPr="00155825">
              <w:rPr>
                <w:rStyle w:val="Hyperlink"/>
                <w:noProof/>
              </w:rPr>
              <w:t>Revision History</w:t>
            </w:r>
            <w:r w:rsidR="00D37ECC">
              <w:rPr>
                <w:noProof/>
                <w:webHidden/>
              </w:rPr>
              <w:tab/>
            </w:r>
            <w:r w:rsidR="00D37ECC">
              <w:rPr>
                <w:noProof/>
                <w:webHidden/>
              </w:rPr>
              <w:fldChar w:fldCharType="begin"/>
            </w:r>
            <w:r w:rsidR="00D37ECC">
              <w:rPr>
                <w:noProof/>
                <w:webHidden/>
              </w:rPr>
              <w:instrText xml:space="preserve"> PAGEREF _Toc456104453 \h </w:instrText>
            </w:r>
            <w:r w:rsidR="00D37ECC">
              <w:rPr>
                <w:noProof/>
                <w:webHidden/>
              </w:rPr>
            </w:r>
            <w:r w:rsidR="00D37ECC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i</w:t>
            </w:r>
            <w:r w:rsidR="00D37ECC">
              <w:rPr>
                <w:noProof/>
                <w:webHidden/>
              </w:rPr>
              <w:fldChar w:fldCharType="end"/>
            </w:r>
          </w:hyperlink>
        </w:p>
        <w:p w14:paraId="5E18A81F" w14:textId="7DAB161C" w:rsidR="00D37ECC" w:rsidRDefault="00CA1E2F">
          <w:pPr>
            <w:pStyle w:val="TOC1"/>
            <w:tabs>
              <w:tab w:val="right" w:leader="dot" w:pos="9350"/>
            </w:tabs>
            <w:rPr>
              <w:rFonts w:eastAsiaTheme="minorEastAsia"/>
              <w:noProof/>
            </w:rPr>
          </w:pPr>
          <w:hyperlink w:anchor="_Toc456104454" w:history="1">
            <w:r w:rsidR="00D37ECC" w:rsidRPr="00155825">
              <w:rPr>
                <w:rStyle w:val="Hyperlink"/>
                <w:noProof/>
              </w:rPr>
              <w:t>Summary</w:t>
            </w:r>
            <w:r w:rsidR="00D37ECC">
              <w:rPr>
                <w:noProof/>
                <w:webHidden/>
              </w:rPr>
              <w:tab/>
            </w:r>
            <w:r w:rsidR="00D37ECC">
              <w:rPr>
                <w:noProof/>
                <w:webHidden/>
              </w:rPr>
              <w:fldChar w:fldCharType="begin"/>
            </w:r>
            <w:r w:rsidR="00D37ECC">
              <w:rPr>
                <w:noProof/>
                <w:webHidden/>
              </w:rPr>
              <w:instrText xml:space="preserve"> PAGEREF _Toc456104454 \h </w:instrText>
            </w:r>
            <w:r w:rsidR="00D37ECC">
              <w:rPr>
                <w:noProof/>
                <w:webHidden/>
              </w:rPr>
            </w:r>
            <w:r w:rsidR="00D37ECC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</w:t>
            </w:r>
            <w:r w:rsidR="00D37ECC">
              <w:rPr>
                <w:noProof/>
                <w:webHidden/>
              </w:rPr>
              <w:fldChar w:fldCharType="end"/>
            </w:r>
          </w:hyperlink>
        </w:p>
        <w:p w14:paraId="5E18A820" w14:textId="5F81656A" w:rsidR="00D37ECC" w:rsidRDefault="00CA1E2F">
          <w:pPr>
            <w:pStyle w:val="TOC2"/>
            <w:tabs>
              <w:tab w:val="right" w:leader="dot" w:pos="9350"/>
            </w:tabs>
            <w:rPr>
              <w:rFonts w:eastAsiaTheme="minorEastAsia"/>
              <w:noProof/>
            </w:rPr>
          </w:pPr>
          <w:hyperlink w:anchor="_Toc456104455" w:history="1">
            <w:r w:rsidR="00D37ECC" w:rsidRPr="00155825">
              <w:rPr>
                <w:rStyle w:val="Hyperlink"/>
                <w:noProof/>
                <w:lang w:bidi="en-US"/>
              </w:rPr>
              <w:t>eRecord Service Setup</w:t>
            </w:r>
            <w:r w:rsidR="00D37ECC">
              <w:rPr>
                <w:noProof/>
                <w:webHidden/>
              </w:rPr>
              <w:tab/>
            </w:r>
            <w:r w:rsidR="00D37ECC">
              <w:rPr>
                <w:noProof/>
                <w:webHidden/>
              </w:rPr>
              <w:fldChar w:fldCharType="begin"/>
            </w:r>
            <w:r w:rsidR="00D37ECC">
              <w:rPr>
                <w:noProof/>
                <w:webHidden/>
              </w:rPr>
              <w:instrText xml:space="preserve"> PAGEREF _Toc456104455 \h </w:instrText>
            </w:r>
            <w:r w:rsidR="00D37ECC">
              <w:rPr>
                <w:noProof/>
                <w:webHidden/>
              </w:rPr>
            </w:r>
            <w:r w:rsidR="00D37ECC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 w:rsidR="00D37ECC">
              <w:rPr>
                <w:noProof/>
                <w:webHidden/>
              </w:rPr>
              <w:fldChar w:fldCharType="end"/>
            </w:r>
          </w:hyperlink>
        </w:p>
        <w:p w14:paraId="5E18A821" w14:textId="1AA6BDF6" w:rsidR="00D37ECC" w:rsidRDefault="00CA1E2F">
          <w:pPr>
            <w:pStyle w:val="TOC3"/>
            <w:tabs>
              <w:tab w:val="right" w:leader="dot" w:pos="9350"/>
            </w:tabs>
            <w:rPr>
              <w:rFonts w:eastAsiaTheme="minorEastAsia"/>
              <w:noProof/>
            </w:rPr>
          </w:pPr>
          <w:hyperlink w:anchor="_Toc456104456" w:history="1">
            <w:r w:rsidR="00D37ECC" w:rsidRPr="00155825">
              <w:rPr>
                <w:rStyle w:val="Hyperlink"/>
                <w:rFonts w:cstheme="minorHAnsi"/>
                <w:noProof/>
                <w:lang w:bidi="en-US"/>
              </w:rPr>
              <w:t>Installation Instructions</w:t>
            </w:r>
            <w:r w:rsidR="00D37ECC">
              <w:rPr>
                <w:noProof/>
                <w:webHidden/>
              </w:rPr>
              <w:tab/>
            </w:r>
            <w:r w:rsidR="00D37ECC">
              <w:rPr>
                <w:noProof/>
                <w:webHidden/>
              </w:rPr>
              <w:fldChar w:fldCharType="begin"/>
            </w:r>
            <w:r w:rsidR="00D37ECC">
              <w:rPr>
                <w:noProof/>
                <w:webHidden/>
              </w:rPr>
              <w:instrText xml:space="preserve"> PAGEREF _Toc456104456 \h </w:instrText>
            </w:r>
            <w:r w:rsidR="00D37ECC">
              <w:rPr>
                <w:noProof/>
                <w:webHidden/>
              </w:rPr>
            </w:r>
            <w:r w:rsidR="00D37ECC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 w:rsidR="00D37ECC">
              <w:rPr>
                <w:noProof/>
                <w:webHidden/>
              </w:rPr>
              <w:fldChar w:fldCharType="end"/>
            </w:r>
          </w:hyperlink>
        </w:p>
        <w:p w14:paraId="5E18A822" w14:textId="604CE44A" w:rsidR="00D37ECC" w:rsidRDefault="00CA1E2F">
          <w:pPr>
            <w:pStyle w:val="TOC3"/>
            <w:tabs>
              <w:tab w:val="right" w:leader="dot" w:pos="9350"/>
            </w:tabs>
            <w:rPr>
              <w:rFonts w:eastAsiaTheme="minorEastAsia"/>
              <w:noProof/>
            </w:rPr>
          </w:pPr>
          <w:hyperlink w:anchor="_Toc456104457" w:history="1">
            <w:r w:rsidR="00D37ECC" w:rsidRPr="00155825">
              <w:rPr>
                <w:rStyle w:val="Hyperlink"/>
                <w:rFonts w:cstheme="minorHAnsi"/>
                <w:noProof/>
                <w:lang w:bidi="en-US"/>
              </w:rPr>
              <w:t>Setup Configuration File for service</w:t>
            </w:r>
            <w:r w:rsidR="00D37ECC">
              <w:rPr>
                <w:noProof/>
                <w:webHidden/>
              </w:rPr>
              <w:tab/>
            </w:r>
            <w:r w:rsidR="00D37ECC">
              <w:rPr>
                <w:noProof/>
                <w:webHidden/>
              </w:rPr>
              <w:fldChar w:fldCharType="begin"/>
            </w:r>
            <w:r w:rsidR="00D37ECC">
              <w:rPr>
                <w:noProof/>
                <w:webHidden/>
              </w:rPr>
              <w:instrText xml:space="preserve"> PAGEREF _Toc456104457 \h </w:instrText>
            </w:r>
            <w:r w:rsidR="00D37ECC">
              <w:rPr>
                <w:noProof/>
                <w:webHidden/>
              </w:rPr>
            </w:r>
            <w:r w:rsidR="00D37ECC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 w:rsidR="00D37ECC">
              <w:rPr>
                <w:noProof/>
                <w:webHidden/>
              </w:rPr>
              <w:fldChar w:fldCharType="end"/>
            </w:r>
          </w:hyperlink>
        </w:p>
        <w:p w14:paraId="5E18A823" w14:textId="002A5C7B" w:rsidR="00D37ECC" w:rsidRDefault="00CA1E2F">
          <w:pPr>
            <w:pStyle w:val="TOC3"/>
            <w:tabs>
              <w:tab w:val="right" w:leader="dot" w:pos="9350"/>
            </w:tabs>
            <w:rPr>
              <w:rFonts w:eastAsiaTheme="minorEastAsia"/>
              <w:noProof/>
            </w:rPr>
          </w:pPr>
          <w:hyperlink w:anchor="_Toc456104458" w:history="1">
            <w:r w:rsidR="00D37ECC" w:rsidRPr="00155825">
              <w:rPr>
                <w:rStyle w:val="Hyperlink"/>
                <w:rFonts w:cstheme="minorHAnsi"/>
                <w:noProof/>
                <w:lang w:bidi="en-US"/>
              </w:rPr>
              <w:t>Apply settings for eRecording within Benchmark Windows Application</w:t>
            </w:r>
            <w:r w:rsidR="00D37ECC">
              <w:rPr>
                <w:noProof/>
                <w:webHidden/>
              </w:rPr>
              <w:tab/>
            </w:r>
            <w:r w:rsidR="00D37ECC">
              <w:rPr>
                <w:noProof/>
                <w:webHidden/>
              </w:rPr>
              <w:fldChar w:fldCharType="begin"/>
            </w:r>
            <w:r w:rsidR="00D37ECC">
              <w:rPr>
                <w:noProof/>
                <w:webHidden/>
              </w:rPr>
              <w:instrText xml:space="preserve"> PAGEREF _Toc456104458 \h </w:instrText>
            </w:r>
            <w:r w:rsidR="00D37ECC">
              <w:rPr>
                <w:noProof/>
                <w:webHidden/>
              </w:rPr>
            </w:r>
            <w:r w:rsidR="00D37ECC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 w:rsidR="00D37ECC">
              <w:rPr>
                <w:noProof/>
                <w:webHidden/>
              </w:rPr>
              <w:fldChar w:fldCharType="end"/>
            </w:r>
          </w:hyperlink>
        </w:p>
        <w:p w14:paraId="5E18A824" w14:textId="21FDFCA7" w:rsidR="00D37ECC" w:rsidRDefault="00CA1E2F">
          <w:pPr>
            <w:pStyle w:val="TOC3"/>
            <w:tabs>
              <w:tab w:val="right" w:leader="dot" w:pos="9350"/>
            </w:tabs>
            <w:rPr>
              <w:rFonts w:eastAsiaTheme="minorEastAsia"/>
              <w:noProof/>
            </w:rPr>
          </w:pPr>
          <w:hyperlink w:anchor="_Toc456104459" w:history="1">
            <w:r w:rsidR="00D37ECC" w:rsidRPr="00155825">
              <w:rPr>
                <w:rStyle w:val="Hyperlink"/>
                <w:rFonts w:cstheme="minorHAnsi"/>
                <w:noProof/>
                <w:lang w:bidi="en-US"/>
              </w:rPr>
              <w:t>Start the eRecording Service</w:t>
            </w:r>
            <w:r w:rsidR="00D37ECC">
              <w:rPr>
                <w:noProof/>
                <w:webHidden/>
              </w:rPr>
              <w:tab/>
            </w:r>
            <w:r w:rsidR="00D37ECC">
              <w:rPr>
                <w:noProof/>
                <w:webHidden/>
              </w:rPr>
              <w:fldChar w:fldCharType="begin"/>
            </w:r>
            <w:r w:rsidR="00D37ECC">
              <w:rPr>
                <w:noProof/>
                <w:webHidden/>
              </w:rPr>
              <w:instrText xml:space="preserve"> PAGEREF _Toc456104459 \h </w:instrText>
            </w:r>
            <w:r w:rsidR="00D37ECC">
              <w:rPr>
                <w:noProof/>
                <w:webHidden/>
              </w:rPr>
            </w:r>
            <w:r w:rsidR="00D37ECC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13</w:t>
            </w:r>
            <w:r w:rsidR="00D37ECC">
              <w:rPr>
                <w:noProof/>
                <w:webHidden/>
              </w:rPr>
              <w:fldChar w:fldCharType="end"/>
            </w:r>
          </w:hyperlink>
        </w:p>
        <w:p w14:paraId="5E18A825" w14:textId="49470633" w:rsidR="00D37ECC" w:rsidRDefault="00CA1E2F">
          <w:pPr>
            <w:pStyle w:val="TOC3"/>
            <w:tabs>
              <w:tab w:val="right" w:leader="dot" w:pos="9350"/>
            </w:tabs>
            <w:rPr>
              <w:rFonts w:eastAsiaTheme="minorEastAsia"/>
              <w:noProof/>
            </w:rPr>
          </w:pPr>
          <w:hyperlink w:anchor="_Toc456104460" w:history="1">
            <w:r w:rsidR="00D37ECC" w:rsidRPr="00155825">
              <w:rPr>
                <w:rStyle w:val="Hyperlink"/>
                <w:rFonts w:cstheme="minorHAnsi"/>
                <w:noProof/>
                <w:lang w:bidi="en-US"/>
              </w:rPr>
              <w:t>Confirm eRecording is running</w:t>
            </w:r>
            <w:r w:rsidR="00D37ECC">
              <w:rPr>
                <w:noProof/>
                <w:webHidden/>
              </w:rPr>
              <w:tab/>
            </w:r>
            <w:r w:rsidR="00D37ECC">
              <w:rPr>
                <w:noProof/>
                <w:webHidden/>
              </w:rPr>
              <w:fldChar w:fldCharType="begin"/>
            </w:r>
            <w:r w:rsidR="00D37ECC">
              <w:rPr>
                <w:noProof/>
                <w:webHidden/>
              </w:rPr>
              <w:instrText xml:space="preserve"> PAGEREF _Toc456104460 \h </w:instrText>
            </w:r>
            <w:r w:rsidR="00D37ECC">
              <w:rPr>
                <w:noProof/>
                <w:webHidden/>
              </w:rPr>
            </w:r>
            <w:r w:rsidR="00D37ECC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14</w:t>
            </w:r>
            <w:r w:rsidR="00D37ECC">
              <w:rPr>
                <w:noProof/>
                <w:webHidden/>
              </w:rPr>
              <w:fldChar w:fldCharType="end"/>
            </w:r>
          </w:hyperlink>
        </w:p>
        <w:p w14:paraId="5E18A826" w14:textId="77777777" w:rsidR="00C13FDD" w:rsidRDefault="00F001F9">
          <w:r>
            <w:rPr>
              <w:b/>
              <w:bCs/>
              <w:noProof/>
            </w:rPr>
            <w:fldChar w:fldCharType="end"/>
          </w:r>
        </w:p>
      </w:sdtContent>
    </w:sdt>
    <w:p w14:paraId="5E18A827" w14:textId="77777777" w:rsidR="00581C52" w:rsidRDefault="00581C52">
      <w:pPr>
        <w:sectPr w:rsidR="00581C52" w:rsidSect="00581C52">
          <w:footerReference w:type="default" r:id="rId17"/>
          <w:pgSz w:w="12240" w:h="15840"/>
          <w:pgMar w:top="1440" w:right="1440" w:bottom="1440" w:left="1440" w:header="720" w:footer="720" w:gutter="0"/>
          <w:pgNumType w:fmt="lowerRoman" w:start="1"/>
          <w:cols w:space="720"/>
          <w:docGrid w:linePitch="360"/>
        </w:sectPr>
      </w:pPr>
    </w:p>
    <w:p w14:paraId="5E18A828" w14:textId="77777777" w:rsidR="00B95E3D" w:rsidRDefault="00F961DC" w:rsidP="00F961DC">
      <w:pPr>
        <w:pStyle w:val="Heading1"/>
      </w:pPr>
      <w:r>
        <w:rPr>
          <w:noProof/>
        </w:rPr>
        <w:lastRenderedPageBreak/>
        <w:drawing>
          <wp:anchor distT="0" distB="0" distL="114300" distR="114300" simplePos="0" relativeHeight="251660288" behindDoc="1" locked="0" layoutInCell="1" allowOverlap="1" wp14:anchorId="5E18A878" wp14:editId="5E18A879">
            <wp:simplePos x="0" y="0"/>
            <wp:positionH relativeFrom="column">
              <wp:posOffset>4578350</wp:posOffset>
            </wp:positionH>
            <wp:positionV relativeFrom="paragraph">
              <wp:posOffset>-46990</wp:posOffset>
            </wp:positionV>
            <wp:extent cx="1871634" cy="332064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BenchmarkLogo.png"/>
                    <pic:cNvPicPr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71634" cy="3320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A1E2F">
        <w:rPr>
          <w:noProof/>
        </w:rPr>
        <w:pict w14:anchorId="5E18A87A">
          <v:line id="Straight Connector 1" o:spid="_x0000_s1026" style="position:absolute;flip:y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.5pt,25.45pt" to="507.75pt,2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" strokecolor="#5b9bd5 [3204]" strokeweight=".5pt">
            <v:stroke joinstyle="miter"/>
          </v:line>
        </w:pict>
      </w:r>
      <w:bookmarkStart w:id="76" w:name="_Toc456104454"/>
      <w:r w:rsidR="00C37693">
        <w:t>Summary</w:t>
      </w:r>
      <w:bookmarkEnd w:id="76"/>
    </w:p>
    <w:p w14:paraId="5E18A829" w14:textId="77777777" w:rsidR="00AD6916" w:rsidRDefault="00AD6916" w:rsidP="00AD6916"/>
    <w:p w14:paraId="5E18A82A" w14:textId="77777777" w:rsidR="00F961DC" w:rsidRDefault="00AD6916" w:rsidP="00AD6916">
      <w:r>
        <w:t xml:space="preserve">The following is instructions on the setup of eRecord for Benchmark. </w:t>
      </w:r>
    </w:p>
    <w:p w14:paraId="7A8EA812" w14:textId="77777777" w:rsidR="00DC05E5" w:rsidRDefault="00DC05E5">
      <w:pPr>
        <w:rPr>
          <w:rFonts w:asciiTheme="majorHAnsi" w:eastAsiaTheme="majorEastAsia" w:hAnsiTheme="majorHAnsi" w:cstheme="majorBidi"/>
          <w:color w:val="2E74B5" w:themeColor="accent1" w:themeShade="BF"/>
          <w:sz w:val="32"/>
          <w:szCs w:val="32"/>
          <w:lang w:bidi="en-US"/>
        </w:rPr>
      </w:pPr>
      <w:bookmarkStart w:id="77" w:name="_Toc301785486"/>
      <w:bookmarkStart w:id="78" w:name="_Toc455652661"/>
      <w:bookmarkStart w:id="79" w:name="_Toc456104455"/>
      <w:r>
        <w:rPr>
          <w:lang w:bidi="en-US"/>
        </w:rPr>
        <w:br w:type="page"/>
      </w:r>
    </w:p>
    <w:p w14:paraId="5E18A82B" w14:textId="3F7159CB" w:rsidR="00AD6916" w:rsidRPr="004B6159" w:rsidRDefault="00AD6916" w:rsidP="00474BDA">
      <w:pPr>
        <w:pStyle w:val="Heading1"/>
        <w:rPr>
          <w:lang w:bidi="en-US"/>
        </w:rPr>
      </w:pPr>
      <w:r w:rsidRPr="004B6159">
        <w:rPr>
          <w:lang w:bidi="en-US"/>
        </w:rPr>
        <w:lastRenderedPageBreak/>
        <w:t>eRecord Service Setup</w:t>
      </w:r>
      <w:bookmarkEnd w:id="77"/>
      <w:bookmarkEnd w:id="78"/>
      <w:bookmarkEnd w:id="79"/>
      <w:r w:rsidRPr="004B6159">
        <w:rPr>
          <w:lang w:bidi="en-US"/>
        </w:rPr>
        <w:fldChar w:fldCharType="begin"/>
      </w:r>
      <w:r w:rsidRPr="004B6159">
        <w:instrText xml:space="preserve"> XE "</w:instrText>
      </w:r>
      <w:r w:rsidRPr="004B6159">
        <w:rPr>
          <w:lang w:bidi="en-US"/>
        </w:rPr>
        <w:instrText>eRecord Service Setup</w:instrText>
      </w:r>
      <w:r w:rsidRPr="004B6159">
        <w:instrText xml:space="preserve">" </w:instrText>
      </w:r>
      <w:r w:rsidRPr="004B6159">
        <w:rPr>
          <w:lang w:bidi="en-US"/>
        </w:rPr>
        <w:fldChar w:fldCharType="end"/>
      </w:r>
    </w:p>
    <w:p w14:paraId="5E18A82C" w14:textId="77777777" w:rsidR="00AD6916" w:rsidRDefault="00AD6916" w:rsidP="00AD6916">
      <w:pPr>
        <w:spacing w:after="0"/>
        <w:rPr>
          <w:rFonts w:cstheme="minorHAnsi"/>
          <w:lang w:bidi="en-US"/>
        </w:rPr>
      </w:pPr>
      <w:r w:rsidRPr="000E4F06">
        <w:rPr>
          <w:rFonts w:cstheme="minorHAnsi"/>
          <w:b/>
          <w:lang w:bidi="en-US"/>
        </w:rPr>
        <w:t>IMPORTANT</w:t>
      </w:r>
      <w:r w:rsidRPr="004B6159">
        <w:rPr>
          <w:rFonts w:cstheme="minorHAnsi"/>
          <w:lang w:bidi="en-US"/>
        </w:rPr>
        <w:t>:  e-Recording should be installed and run from the application server.</w:t>
      </w:r>
    </w:p>
    <w:p w14:paraId="462ADECF" w14:textId="77777777" w:rsidR="008F0DA0" w:rsidRPr="004B6159" w:rsidRDefault="008F0DA0" w:rsidP="00AD6916">
      <w:pPr>
        <w:spacing w:after="0"/>
        <w:rPr>
          <w:rFonts w:cstheme="minorHAnsi"/>
          <w:lang w:bidi="en-US"/>
        </w:rPr>
      </w:pPr>
    </w:p>
    <w:p w14:paraId="5E18A82D" w14:textId="77777777" w:rsidR="00AD6916" w:rsidRPr="004B6159" w:rsidRDefault="00AD6916" w:rsidP="00474BDA">
      <w:pPr>
        <w:pStyle w:val="Heading2"/>
        <w:rPr>
          <w:lang w:bidi="en-US"/>
        </w:rPr>
      </w:pPr>
      <w:bookmarkStart w:id="80" w:name="_Toc282153986"/>
      <w:bookmarkStart w:id="81" w:name="_Toc301785487"/>
      <w:bookmarkStart w:id="82" w:name="_Toc455652662"/>
      <w:bookmarkStart w:id="83" w:name="_Toc456104456"/>
      <w:r w:rsidRPr="004B6159">
        <w:rPr>
          <w:lang w:bidi="en-US"/>
        </w:rPr>
        <w:t>Installation Instructions</w:t>
      </w:r>
      <w:bookmarkEnd w:id="80"/>
      <w:bookmarkEnd w:id="81"/>
      <w:bookmarkEnd w:id="82"/>
      <w:bookmarkEnd w:id="83"/>
    </w:p>
    <w:p w14:paraId="5E18A82E" w14:textId="771CEA7A" w:rsidR="00AD6916" w:rsidRDefault="003251B6" w:rsidP="00AD6916">
      <w:pPr>
        <w:spacing w:after="120" w:line="240" w:lineRule="auto"/>
        <w:rPr>
          <w:rFonts w:cstheme="minorHAnsi"/>
          <w:lang w:bidi="en-US"/>
        </w:rPr>
      </w:pPr>
      <w:r>
        <w:rPr>
          <w:rFonts w:cstheme="minorHAnsi"/>
          <w:lang w:bidi="en-US"/>
        </w:rPr>
        <w:t xml:space="preserve">To download the latest version of the </w:t>
      </w:r>
      <w:r w:rsidR="00856886">
        <w:rPr>
          <w:rFonts w:cstheme="minorHAnsi"/>
          <w:lang w:bidi="en-US"/>
        </w:rPr>
        <w:t xml:space="preserve">service, please contact </w:t>
      </w:r>
      <w:r w:rsidR="003B1BEF">
        <w:rPr>
          <w:rFonts w:cstheme="minorHAnsi"/>
          <w:lang w:bidi="en-US"/>
        </w:rPr>
        <w:t>Catalis</w:t>
      </w:r>
      <w:r w:rsidR="00856886">
        <w:rPr>
          <w:rFonts w:cstheme="minorHAnsi"/>
          <w:lang w:bidi="en-US"/>
        </w:rPr>
        <w:t xml:space="preserve"> Support line</w:t>
      </w:r>
      <w:r w:rsidR="003B1BEF">
        <w:rPr>
          <w:rFonts w:cstheme="minorHAnsi"/>
          <w:lang w:bidi="en-US"/>
        </w:rPr>
        <w:t>.</w:t>
      </w:r>
    </w:p>
    <w:p w14:paraId="5E18A82F" w14:textId="2F24133E" w:rsidR="00AD6916" w:rsidRDefault="00AD6916" w:rsidP="00AD6916">
      <w:pPr>
        <w:spacing w:after="120" w:line="240" w:lineRule="auto"/>
        <w:rPr>
          <w:rFonts w:cstheme="minorHAnsi"/>
          <w:lang w:bidi="en-US"/>
        </w:rPr>
      </w:pPr>
    </w:p>
    <w:p w14:paraId="5E18A830" w14:textId="77777777" w:rsidR="00AD6916" w:rsidRPr="00820FC5" w:rsidRDefault="00AD6916" w:rsidP="00AD6916">
      <w:pPr>
        <w:spacing w:after="120" w:line="240" w:lineRule="auto"/>
        <w:rPr>
          <w:rFonts w:cstheme="minorHAnsi"/>
          <w:lang w:bidi="en-US"/>
        </w:rPr>
      </w:pPr>
      <w:r>
        <w:rPr>
          <w:rFonts w:cstheme="minorHAnsi"/>
          <w:noProof/>
        </w:rPr>
        <w:drawing>
          <wp:inline distT="0" distB="0" distL="0" distR="0" wp14:anchorId="5E18A87D" wp14:editId="5A71164C">
            <wp:extent cx="5943600" cy="4359707"/>
            <wp:effectExtent l="19050" t="19050" r="0" b="3175"/>
            <wp:docPr id="17" name="Picture 1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0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4359707"/>
                    </a:xfrm>
                    <a:prstGeom prst="rect">
                      <a:avLst/>
                    </a:prstGeom>
                    <a:noFill/>
                    <a:ln w="12700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E18A831" w14:textId="77777777" w:rsidR="00AD6916" w:rsidRPr="004B6159" w:rsidRDefault="00AD6916" w:rsidP="00AD6916">
      <w:pPr>
        <w:rPr>
          <w:rFonts w:cstheme="minorHAnsi"/>
          <w:lang w:bidi="en-US"/>
        </w:rPr>
      </w:pPr>
    </w:p>
    <w:p w14:paraId="3ACA814A" w14:textId="47942F4F" w:rsidR="00231A4C" w:rsidRDefault="00231A4C" w:rsidP="00AD6916">
      <w:pPr>
        <w:spacing w:after="120" w:line="240" w:lineRule="auto"/>
        <w:rPr>
          <w:rFonts w:cstheme="minorHAnsi"/>
          <w:lang w:bidi="en-US"/>
        </w:rPr>
      </w:pPr>
      <w:r>
        <w:rPr>
          <w:rFonts w:cstheme="minorHAnsi"/>
          <w:lang w:bidi="en-US"/>
        </w:rPr>
        <w:t xml:space="preserve">Before beginning, please </w:t>
      </w:r>
      <w:r w:rsidR="00E555E1">
        <w:rPr>
          <w:rFonts w:cstheme="minorHAnsi"/>
          <w:lang w:bidi="en-US"/>
        </w:rPr>
        <w:t xml:space="preserve">uninstall the previous version of the service. This can be done from the </w:t>
      </w:r>
      <w:r w:rsidR="00835DA0">
        <w:rPr>
          <w:rFonts w:cstheme="minorHAnsi"/>
          <w:lang w:bidi="en-US"/>
        </w:rPr>
        <w:t>Windows Apps &amp; Features screen, by searching for Benchmark eRecord and choosing ‘uninstall’</w:t>
      </w:r>
    </w:p>
    <w:p w14:paraId="1AE7C291" w14:textId="31120A6D" w:rsidR="00835DA0" w:rsidRDefault="00704CB5" w:rsidP="00AD6916">
      <w:pPr>
        <w:spacing w:after="120" w:line="240" w:lineRule="auto"/>
        <w:rPr>
          <w:rFonts w:cstheme="minorHAnsi"/>
          <w:lang w:bidi="en-US"/>
        </w:rPr>
      </w:pPr>
      <w:r w:rsidRPr="00704CB5">
        <w:rPr>
          <w:rFonts w:cstheme="minorHAnsi"/>
          <w:noProof/>
          <w:lang w:bidi="en-US"/>
        </w:rPr>
        <w:lastRenderedPageBreak/>
        <w:drawing>
          <wp:inline distT="0" distB="0" distL="0" distR="0" wp14:anchorId="1C26CDC5" wp14:editId="17B0ADB3">
            <wp:extent cx="4696480" cy="5315692"/>
            <wp:effectExtent l="0" t="0" r="8890" b="0"/>
            <wp:docPr id="1" name="Picture 1" descr="A screenshot of a computer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A screenshot of a computer&#10;&#10;Description automatically generated with medium confidence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4696480" cy="53156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E18A832" w14:textId="3C55988F" w:rsidR="00AD6916" w:rsidRPr="00820FC5" w:rsidRDefault="00EF3974" w:rsidP="00AD6916">
      <w:pPr>
        <w:spacing w:after="120" w:line="240" w:lineRule="auto"/>
        <w:rPr>
          <w:rFonts w:cstheme="minorHAnsi"/>
          <w:lang w:bidi="en-US"/>
        </w:rPr>
      </w:pPr>
      <w:r>
        <w:rPr>
          <w:rFonts w:cstheme="minorHAnsi"/>
          <w:lang w:bidi="en-US"/>
        </w:rPr>
        <w:t>Unzip the file</w:t>
      </w:r>
      <w:r w:rsidR="00231A4C">
        <w:rPr>
          <w:rFonts w:cstheme="minorHAnsi"/>
          <w:lang w:bidi="en-US"/>
        </w:rPr>
        <w:t>s if necessary and r</w:t>
      </w:r>
      <w:r w:rsidR="00AD6916" w:rsidRPr="00820FC5">
        <w:rPr>
          <w:rFonts w:cstheme="minorHAnsi"/>
          <w:lang w:bidi="en-US"/>
        </w:rPr>
        <w:t xml:space="preserve">un </w:t>
      </w:r>
      <w:r w:rsidR="00AD6916" w:rsidRPr="00820FC5">
        <w:rPr>
          <w:rFonts w:cstheme="minorHAnsi"/>
          <w:b/>
          <w:lang w:bidi="en-US"/>
        </w:rPr>
        <w:t>setup.exe</w:t>
      </w:r>
      <w:r w:rsidR="00AD6916">
        <w:rPr>
          <w:rFonts w:cstheme="minorHAnsi"/>
          <w:b/>
          <w:lang w:bidi="en-US"/>
        </w:rPr>
        <w:t>.</w:t>
      </w:r>
    </w:p>
    <w:p w14:paraId="5E18A833" w14:textId="5DA43A72" w:rsidR="00AD6916" w:rsidRPr="00820FC5" w:rsidRDefault="00AD6916" w:rsidP="00AD6916">
      <w:pPr>
        <w:spacing w:after="120" w:line="240" w:lineRule="auto"/>
        <w:rPr>
          <w:rFonts w:cstheme="minorHAnsi"/>
          <w:lang w:bidi="en-US"/>
        </w:rPr>
      </w:pPr>
      <w:r w:rsidRPr="00820FC5">
        <w:rPr>
          <w:rFonts w:cstheme="minorHAnsi"/>
          <w:lang w:bidi="en-US"/>
        </w:rPr>
        <w:t xml:space="preserve">Click the </w:t>
      </w:r>
      <w:r w:rsidRPr="00820FC5">
        <w:rPr>
          <w:rFonts w:cstheme="minorHAnsi"/>
          <w:b/>
          <w:lang w:bidi="en-US"/>
        </w:rPr>
        <w:t>Next</w:t>
      </w:r>
      <w:r w:rsidRPr="00820FC5">
        <w:rPr>
          <w:rFonts w:cstheme="minorHAnsi"/>
          <w:lang w:bidi="en-US"/>
        </w:rPr>
        <w:t xml:space="preserve"> button through all screens, accepting the defaults and select close at the last screen.</w:t>
      </w:r>
    </w:p>
    <w:p w14:paraId="5E18A834" w14:textId="77777777" w:rsidR="00AD6916" w:rsidRPr="004B6159" w:rsidRDefault="00AD6916" w:rsidP="00AD6916">
      <w:pPr>
        <w:spacing w:after="200" w:line="276" w:lineRule="auto"/>
        <w:rPr>
          <w:rFonts w:cstheme="minorHAnsi"/>
          <w:lang w:bidi="en-US"/>
        </w:rPr>
      </w:pPr>
      <w:r>
        <w:rPr>
          <w:rFonts w:cstheme="minorHAnsi"/>
          <w:noProof/>
        </w:rPr>
        <w:lastRenderedPageBreak/>
        <w:drawing>
          <wp:inline distT="0" distB="0" distL="0" distR="0" wp14:anchorId="5E18A87F" wp14:editId="119294FA">
            <wp:extent cx="4733925" cy="3886200"/>
            <wp:effectExtent l="19050" t="19050" r="9525" b="0"/>
            <wp:docPr id="18" name="Picture 1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3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33925" cy="3886200"/>
                    </a:xfrm>
                    <a:prstGeom prst="rect">
                      <a:avLst/>
                    </a:prstGeom>
                    <a:noFill/>
                    <a:ln w="12700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E18A835" w14:textId="77777777" w:rsidR="00AD6916" w:rsidRPr="004B6159" w:rsidRDefault="00AD6916" w:rsidP="00AD6916">
      <w:pPr>
        <w:spacing w:after="200" w:line="276" w:lineRule="auto"/>
        <w:rPr>
          <w:rFonts w:cstheme="minorHAnsi"/>
          <w:lang w:bidi="en-US"/>
        </w:rPr>
      </w:pPr>
      <w:r>
        <w:rPr>
          <w:rFonts w:cstheme="minorHAnsi"/>
          <w:noProof/>
        </w:rPr>
        <w:drawing>
          <wp:inline distT="0" distB="0" distL="0" distR="0" wp14:anchorId="5E18A881" wp14:editId="10C2D664">
            <wp:extent cx="4733925" cy="3876675"/>
            <wp:effectExtent l="19050" t="19050" r="9525" b="9525"/>
            <wp:docPr id="19" name="Picture 1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6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33925" cy="3876675"/>
                    </a:xfrm>
                    <a:prstGeom prst="rect">
                      <a:avLst/>
                    </a:prstGeom>
                    <a:noFill/>
                    <a:ln w="12700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E18A836" w14:textId="77777777" w:rsidR="00AD6916" w:rsidRPr="004B6159" w:rsidRDefault="00AD6916" w:rsidP="00AD6916">
      <w:pPr>
        <w:spacing w:after="200" w:line="276" w:lineRule="auto"/>
        <w:jc w:val="center"/>
        <w:rPr>
          <w:rFonts w:cstheme="minorHAnsi"/>
          <w:lang w:bidi="en-US"/>
        </w:rPr>
      </w:pPr>
    </w:p>
    <w:p w14:paraId="5E18A837" w14:textId="77777777" w:rsidR="00AD6916" w:rsidRPr="004B6159" w:rsidRDefault="00AD6916" w:rsidP="00AD6916">
      <w:pPr>
        <w:spacing w:after="200" w:line="276" w:lineRule="auto"/>
        <w:jc w:val="center"/>
        <w:rPr>
          <w:rFonts w:cstheme="minorHAnsi"/>
          <w:lang w:bidi="en-US"/>
        </w:rPr>
      </w:pPr>
    </w:p>
    <w:p w14:paraId="5E18A838" w14:textId="77777777" w:rsidR="00AD6916" w:rsidRPr="004B6159" w:rsidRDefault="00AD6916" w:rsidP="00AD6916">
      <w:pPr>
        <w:spacing w:after="200" w:line="276" w:lineRule="auto"/>
        <w:rPr>
          <w:rFonts w:cstheme="minorHAnsi"/>
          <w:lang w:bidi="en-US"/>
        </w:rPr>
      </w:pPr>
      <w:r>
        <w:rPr>
          <w:rFonts w:cstheme="minorHAnsi"/>
          <w:noProof/>
        </w:rPr>
        <w:drawing>
          <wp:inline distT="0" distB="0" distL="0" distR="0" wp14:anchorId="5E18A883" wp14:editId="5DA3B1E2">
            <wp:extent cx="4733925" cy="3876675"/>
            <wp:effectExtent l="19050" t="19050" r="9525" b="9525"/>
            <wp:docPr id="20" name="Picture 1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9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33925" cy="3876675"/>
                    </a:xfrm>
                    <a:prstGeom prst="rect">
                      <a:avLst/>
                    </a:prstGeom>
                    <a:noFill/>
                    <a:ln w="12700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E18A839" w14:textId="77777777" w:rsidR="00AD6916" w:rsidRPr="000E7153" w:rsidRDefault="00AD6916" w:rsidP="00AD6916">
      <w:pPr>
        <w:spacing w:after="120" w:line="240" w:lineRule="auto"/>
        <w:rPr>
          <w:rFonts w:cstheme="minorHAnsi"/>
          <w:lang w:bidi="en-US"/>
        </w:rPr>
      </w:pPr>
      <w:r w:rsidRPr="000E7153">
        <w:rPr>
          <w:rFonts w:cstheme="minorHAnsi"/>
          <w:lang w:bidi="en-US"/>
        </w:rPr>
        <w:t xml:space="preserve">Open the </w:t>
      </w:r>
      <w:r w:rsidRPr="000E7153">
        <w:rPr>
          <w:rFonts w:cstheme="minorHAnsi"/>
          <w:b/>
          <w:lang w:bidi="en-US"/>
        </w:rPr>
        <w:t>Services</w:t>
      </w:r>
      <w:r w:rsidRPr="000E7153">
        <w:rPr>
          <w:rFonts w:cstheme="minorHAnsi"/>
          <w:lang w:bidi="en-US"/>
        </w:rPr>
        <w:t xml:space="preserve"> window (</w:t>
      </w:r>
      <w:r w:rsidRPr="000E7153">
        <w:rPr>
          <w:rFonts w:cstheme="minorHAnsi"/>
          <w:b/>
          <w:lang w:bidi="en-US"/>
        </w:rPr>
        <w:t>Start -&gt; Control Panel -&gt; Administrative Tools -&gt; Services</w:t>
      </w:r>
      <w:r w:rsidRPr="000E7153">
        <w:rPr>
          <w:rFonts w:cstheme="minorHAnsi"/>
          <w:lang w:bidi="en-US"/>
        </w:rPr>
        <w:t>).</w:t>
      </w:r>
    </w:p>
    <w:p w14:paraId="5E18A83A" w14:textId="77777777" w:rsidR="00AD6916" w:rsidRPr="004B6159" w:rsidRDefault="00AD6916" w:rsidP="00AD6916">
      <w:pPr>
        <w:spacing w:after="0"/>
        <w:rPr>
          <w:rFonts w:cstheme="minorHAnsi"/>
          <w:lang w:bidi="en-US"/>
        </w:rPr>
      </w:pPr>
      <w:r>
        <w:rPr>
          <w:rFonts w:cstheme="minorHAnsi"/>
          <w:noProof/>
        </w:rPr>
        <w:lastRenderedPageBreak/>
        <w:drawing>
          <wp:inline distT="0" distB="0" distL="0" distR="0" wp14:anchorId="5E18A885" wp14:editId="3BCD05CA">
            <wp:extent cx="5943600" cy="3974555"/>
            <wp:effectExtent l="19050" t="19050" r="0" b="6985"/>
            <wp:docPr id="21" name="Picture 1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2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974555"/>
                    </a:xfrm>
                    <a:prstGeom prst="rect">
                      <a:avLst/>
                    </a:prstGeom>
                    <a:noFill/>
                    <a:ln w="12700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E18A83B" w14:textId="77777777" w:rsidR="00AD6916" w:rsidRDefault="00AD6916" w:rsidP="00AD6916">
      <w:pPr>
        <w:spacing w:after="0" w:line="240" w:lineRule="auto"/>
        <w:rPr>
          <w:rFonts w:cstheme="minorHAnsi"/>
          <w:lang w:bidi="en-US"/>
        </w:rPr>
      </w:pPr>
    </w:p>
    <w:p w14:paraId="5E18A83C" w14:textId="77777777" w:rsidR="00AD6916" w:rsidRPr="000E7153" w:rsidRDefault="00AD6916" w:rsidP="00AD6916">
      <w:pPr>
        <w:spacing w:after="0" w:line="240" w:lineRule="auto"/>
        <w:rPr>
          <w:rFonts w:cstheme="minorHAnsi"/>
          <w:lang w:bidi="en-US"/>
        </w:rPr>
      </w:pPr>
      <w:r w:rsidRPr="000E7153">
        <w:rPr>
          <w:rFonts w:cstheme="minorHAnsi"/>
          <w:lang w:bidi="en-US"/>
        </w:rPr>
        <w:t xml:space="preserve">Locate the service </w:t>
      </w:r>
      <w:r w:rsidRPr="000E7153">
        <w:rPr>
          <w:rFonts w:cstheme="minorHAnsi"/>
          <w:b/>
          <w:lang w:bidi="en-US"/>
        </w:rPr>
        <w:t>e-Record</w:t>
      </w:r>
      <w:r w:rsidRPr="000E7153">
        <w:rPr>
          <w:rFonts w:cstheme="minorHAnsi"/>
          <w:lang w:bidi="en-US"/>
        </w:rPr>
        <w:t xml:space="preserve"> s</w:t>
      </w:r>
      <w:r>
        <w:rPr>
          <w:rFonts w:cstheme="minorHAnsi"/>
          <w:lang w:bidi="en-US"/>
        </w:rPr>
        <w:t xml:space="preserve">ervice. Right click and select </w:t>
      </w:r>
      <w:r w:rsidRPr="00A40821">
        <w:rPr>
          <w:rFonts w:cstheme="minorHAnsi"/>
          <w:b/>
          <w:lang w:bidi="en-US"/>
        </w:rPr>
        <w:t>Properties</w:t>
      </w:r>
      <w:r w:rsidRPr="000E7153">
        <w:rPr>
          <w:rFonts w:cstheme="minorHAnsi"/>
          <w:lang w:bidi="en-US"/>
        </w:rPr>
        <w:t>.</w:t>
      </w:r>
    </w:p>
    <w:p w14:paraId="5E18A83D" w14:textId="77777777" w:rsidR="00AD6916" w:rsidRDefault="00AD6916" w:rsidP="00AD6916">
      <w:pPr>
        <w:spacing w:after="0"/>
        <w:rPr>
          <w:rFonts w:cstheme="minorHAnsi"/>
          <w:noProof/>
        </w:rPr>
      </w:pPr>
    </w:p>
    <w:p w14:paraId="5E18A83E" w14:textId="77777777" w:rsidR="00AD6916" w:rsidRDefault="00AD6916" w:rsidP="00AD6916">
      <w:pPr>
        <w:spacing w:after="0"/>
        <w:rPr>
          <w:rFonts w:cstheme="minorHAnsi"/>
          <w:lang w:bidi="en-US"/>
        </w:rPr>
      </w:pPr>
      <w:r>
        <w:rPr>
          <w:rFonts w:cstheme="minorHAnsi"/>
          <w:noProof/>
        </w:rPr>
        <w:lastRenderedPageBreak/>
        <w:drawing>
          <wp:inline distT="0" distB="0" distL="0" distR="0" wp14:anchorId="5E18A887" wp14:editId="26F22269">
            <wp:extent cx="5943600" cy="4348796"/>
            <wp:effectExtent l="19050" t="19050" r="0" b="0"/>
            <wp:docPr id="4" name="Picture 1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5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4348796"/>
                    </a:xfrm>
                    <a:prstGeom prst="rect">
                      <a:avLst/>
                    </a:prstGeom>
                    <a:noFill/>
                    <a:ln w="12700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E18A83F" w14:textId="77777777" w:rsidR="00AD6916" w:rsidRPr="004B6159" w:rsidRDefault="00AD6916" w:rsidP="00AD6916">
      <w:pPr>
        <w:spacing w:after="0"/>
        <w:rPr>
          <w:rFonts w:cstheme="minorHAnsi"/>
          <w:lang w:bidi="en-US"/>
        </w:rPr>
      </w:pPr>
    </w:p>
    <w:p w14:paraId="5E18A840" w14:textId="77777777" w:rsidR="00AD6916" w:rsidRDefault="00AD6916" w:rsidP="00AD6916">
      <w:pPr>
        <w:spacing w:after="0" w:line="240" w:lineRule="auto"/>
        <w:rPr>
          <w:rFonts w:cstheme="minorHAnsi"/>
          <w:lang w:bidi="en-US"/>
        </w:rPr>
      </w:pPr>
      <w:r w:rsidRPr="000E7153">
        <w:rPr>
          <w:rFonts w:cstheme="minorHAnsi"/>
          <w:lang w:bidi="en-US"/>
        </w:rPr>
        <w:t xml:space="preserve">Select </w:t>
      </w:r>
      <w:r w:rsidRPr="000E7153">
        <w:rPr>
          <w:rFonts w:cstheme="minorHAnsi"/>
          <w:b/>
          <w:lang w:bidi="en-US"/>
        </w:rPr>
        <w:t>Log On</w:t>
      </w:r>
      <w:r w:rsidRPr="000E7153">
        <w:rPr>
          <w:rFonts w:cstheme="minorHAnsi"/>
          <w:lang w:bidi="en-US"/>
        </w:rPr>
        <w:t xml:space="preserve"> tab. Enter the Active </w:t>
      </w:r>
      <w:r>
        <w:rPr>
          <w:rFonts w:cstheme="minorHAnsi"/>
          <w:lang w:bidi="en-US"/>
        </w:rPr>
        <w:t>Directory username and password.</w:t>
      </w:r>
    </w:p>
    <w:p w14:paraId="5E18A841" w14:textId="77777777" w:rsidR="00AD6916" w:rsidRPr="000E7153" w:rsidRDefault="00CA1E2F" w:rsidP="00AD6916">
      <w:pPr>
        <w:spacing w:after="0" w:line="240" w:lineRule="auto"/>
        <w:rPr>
          <w:rFonts w:cstheme="minorHAnsi"/>
          <w:lang w:bidi="en-US"/>
        </w:rPr>
      </w:pPr>
      <w:r>
        <w:rPr>
          <w:rFonts w:cstheme="minorHAnsi"/>
          <w:noProof/>
        </w:rPr>
        <w:pict w14:anchorId="5E18A88A"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margin-left:.75pt;margin-top:8.15pt;width:468pt;height:45.05pt;z-index:251674624;visibility:visible;mso-wrap-style:square;mso-width-percent:0;mso-wrap-distance-left:9pt;mso-wrap-distance-top:7.2pt;mso-wrap-distance-right:9pt;mso-wrap-distance-bottom:7.2pt;mso-position-horizontal-relative:margin;mso-position-vertical-relative:text;mso-width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" filled="f" stroked="f">
            <v:textbox style="mso-next-textbox:#_x0000_s1030">
              <w:txbxContent>
                <w:p w14:paraId="5E18A8AA" w14:textId="77777777" w:rsidR="00AD6916" w:rsidRPr="00A40821" w:rsidRDefault="00AD6916" w:rsidP="00AD6916">
                  <w:pPr>
                    <w:pBdr>
                      <w:top w:val="single" w:sz="24" w:space="8" w:color="5B9BD5" w:themeColor="accent1"/>
                      <w:bottom w:val="single" w:sz="24" w:space="8" w:color="5B9BD5" w:themeColor="accent1"/>
                    </w:pBdr>
                    <w:spacing w:after="0"/>
                  </w:pPr>
                  <w:r>
                    <w:rPr>
                      <w:b/>
                      <w:i/>
                      <w:iCs/>
                      <w:color w:val="5B9BD5" w:themeColor="accent1"/>
                      <w:sz w:val="24"/>
                    </w:rPr>
                    <w:t>Note</w:t>
                  </w:r>
                  <w:r w:rsidRPr="009A79C2">
                    <w:rPr>
                      <w:b/>
                      <w:i/>
                      <w:iCs/>
                      <w:color w:val="5B9BD5" w:themeColor="accent1"/>
                      <w:sz w:val="24"/>
                    </w:rPr>
                    <w:t>:</w:t>
                  </w:r>
                  <w:r>
                    <w:rPr>
                      <w:i/>
                      <w:iCs/>
                      <w:color w:val="5B9BD5" w:themeColor="accent1"/>
                      <w:sz w:val="24"/>
                    </w:rPr>
                    <w:t xml:space="preserve">  </w:t>
                  </w:r>
                  <w:r>
                    <w:t xml:space="preserve"> </w:t>
                  </w:r>
                  <w:r>
                    <w:rPr>
                      <w:rFonts w:cstheme="minorHAnsi"/>
                    </w:rPr>
                    <w:t>The User must have access to the image shares directly.</w:t>
                  </w:r>
                </w:p>
                <w:p w14:paraId="5E18A8AB" w14:textId="77777777" w:rsidR="00AD6916" w:rsidRPr="00516CBC" w:rsidRDefault="00AD6916" w:rsidP="00AD691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 w:cs="Consolas"/>
                      <w:color w:val="808080"/>
                      <w:sz w:val="19"/>
                      <w:szCs w:val="19"/>
                    </w:rPr>
                  </w:pPr>
                </w:p>
              </w:txbxContent>
            </v:textbox>
            <w10:wrap type="topAndBottom" anchorx="margin"/>
          </v:shape>
        </w:pict>
      </w:r>
    </w:p>
    <w:p w14:paraId="5E18A842" w14:textId="77777777" w:rsidR="00AD6916" w:rsidRDefault="00AD6916" w:rsidP="00AD6916">
      <w:pPr>
        <w:spacing w:after="0"/>
        <w:rPr>
          <w:rFonts w:cstheme="minorHAnsi"/>
          <w:lang w:bidi="en-US"/>
        </w:rPr>
      </w:pPr>
      <w:r>
        <w:rPr>
          <w:rFonts w:cstheme="minorHAnsi"/>
          <w:noProof/>
        </w:rPr>
        <w:lastRenderedPageBreak/>
        <w:drawing>
          <wp:inline distT="0" distB="0" distL="0" distR="0" wp14:anchorId="5E18A88B" wp14:editId="6CFE0FD3">
            <wp:extent cx="3838575" cy="4448175"/>
            <wp:effectExtent l="19050" t="19050" r="9525" b="9525"/>
            <wp:docPr id="23" name="Picture 1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4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38575" cy="4448175"/>
                    </a:xfrm>
                    <a:prstGeom prst="rect">
                      <a:avLst/>
                    </a:prstGeom>
                    <a:noFill/>
                    <a:ln w="12700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E18A843" w14:textId="77777777" w:rsidR="00AD6916" w:rsidRPr="004B6159" w:rsidRDefault="00AD6916" w:rsidP="00AD6916">
      <w:pPr>
        <w:spacing w:after="0"/>
        <w:rPr>
          <w:rFonts w:cstheme="minorHAnsi"/>
          <w:lang w:bidi="en-US"/>
        </w:rPr>
      </w:pPr>
    </w:p>
    <w:p w14:paraId="5E18A844" w14:textId="77777777" w:rsidR="00AD6916" w:rsidRPr="000E7153" w:rsidRDefault="00AD6916" w:rsidP="00AD6916">
      <w:pPr>
        <w:spacing w:after="0" w:line="240" w:lineRule="auto"/>
        <w:rPr>
          <w:rFonts w:cstheme="minorHAnsi"/>
          <w:lang w:bidi="en-US"/>
        </w:rPr>
      </w:pPr>
      <w:r w:rsidRPr="000E7153">
        <w:rPr>
          <w:rFonts w:cstheme="minorHAnsi"/>
          <w:lang w:bidi="en-US"/>
        </w:rPr>
        <w:t xml:space="preserve">Select </w:t>
      </w:r>
      <w:r w:rsidRPr="000E7153">
        <w:rPr>
          <w:rFonts w:cstheme="minorHAnsi"/>
          <w:b/>
          <w:lang w:bidi="en-US"/>
        </w:rPr>
        <w:t>Recovery</w:t>
      </w:r>
      <w:r w:rsidRPr="000E7153">
        <w:rPr>
          <w:rFonts w:cstheme="minorHAnsi"/>
          <w:lang w:bidi="en-US"/>
        </w:rPr>
        <w:t xml:space="preserve"> tab. Set all dropdowns to </w:t>
      </w:r>
      <w:r w:rsidRPr="000E7153">
        <w:rPr>
          <w:rFonts w:cstheme="minorHAnsi"/>
          <w:b/>
          <w:lang w:bidi="en-US"/>
        </w:rPr>
        <w:t>Restart the Service</w:t>
      </w:r>
      <w:r w:rsidRPr="000E7153">
        <w:rPr>
          <w:rFonts w:cstheme="minorHAnsi"/>
          <w:lang w:bidi="en-US"/>
        </w:rPr>
        <w:t xml:space="preserve">. Click </w:t>
      </w:r>
      <w:r w:rsidRPr="000E7153">
        <w:rPr>
          <w:rFonts w:cstheme="minorHAnsi"/>
          <w:b/>
          <w:lang w:bidi="en-US"/>
        </w:rPr>
        <w:t>Apply</w:t>
      </w:r>
      <w:r w:rsidRPr="000E7153">
        <w:rPr>
          <w:rFonts w:cstheme="minorHAnsi"/>
          <w:lang w:bidi="en-US"/>
        </w:rPr>
        <w:t xml:space="preserve"> then </w:t>
      </w:r>
      <w:r w:rsidRPr="000E7153">
        <w:rPr>
          <w:rFonts w:cstheme="minorHAnsi"/>
          <w:b/>
          <w:lang w:bidi="en-US"/>
        </w:rPr>
        <w:t>Ok</w:t>
      </w:r>
      <w:r w:rsidRPr="000E7153">
        <w:rPr>
          <w:rFonts w:cstheme="minorHAnsi"/>
          <w:lang w:bidi="en-US"/>
        </w:rPr>
        <w:t>.</w:t>
      </w:r>
    </w:p>
    <w:p w14:paraId="5E18A845" w14:textId="77777777" w:rsidR="00AD6916" w:rsidRPr="004B6159" w:rsidRDefault="00AD6916" w:rsidP="00AD6916">
      <w:pPr>
        <w:spacing w:after="200" w:line="276" w:lineRule="auto"/>
        <w:rPr>
          <w:rFonts w:cstheme="minorHAnsi"/>
          <w:lang w:bidi="en-US"/>
        </w:rPr>
      </w:pPr>
      <w:r>
        <w:rPr>
          <w:rFonts w:cstheme="minorHAnsi"/>
          <w:noProof/>
        </w:rPr>
        <w:lastRenderedPageBreak/>
        <w:drawing>
          <wp:inline distT="0" distB="0" distL="0" distR="0" wp14:anchorId="5E18A88D" wp14:editId="6A87E325">
            <wp:extent cx="3848100" cy="4448175"/>
            <wp:effectExtent l="19050" t="19050" r="0" b="9525"/>
            <wp:docPr id="24" name="Picture 1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7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48100" cy="4448175"/>
                    </a:xfrm>
                    <a:prstGeom prst="rect">
                      <a:avLst/>
                    </a:prstGeom>
                    <a:noFill/>
                    <a:ln w="12700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D05C788" w14:textId="77777777" w:rsidR="00D362CA" w:rsidRDefault="00D362CA">
      <w:pPr>
        <w:rPr>
          <w:rFonts w:asciiTheme="majorHAnsi" w:eastAsiaTheme="majorEastAsia" w:hAnsiTheme="majorHAnsi" w:cstheme="majorBidi"/>
          <w:color w:val="2E74B5" w:themeColor="accent1" w:themeShade="BF"/>
          <w:sz w:val="26"/>
          <w:szCs w:val="26"/>
          <w:lang w:bidi="en-US"/>
        </w:rPr>
      </w:pPr>
      <w:bookmarkStart w:id="84" w:name="_Toc282153987"/>
      <w:bookmarkStart w:id="85" w:name="_Toc301785488"/>
      <w:bookmarkStart w:id="86" w:name="_Toc455652663"/>
      <w:bookmarkStart w:id="87" w:name="_Toc456104457"/>
      <w:r>
        <w:rPr>
          <w:lang w:bidi="en-US"/>
        </w:rPr>
        <w:br w:type="page"/>
      </w:r>
    </w:p>
    <w:p w14:paraId="5E18A846" w14:textId="2077BFCC" w:rsidR="00AD6916" w:rsidRPr="004B6159" w:rsidRDefault="00AD6916" w:rsidP="00474BDA">
      <w:pPr>
        <w:pStyle w:val="Heading2"/>
        <w:rPr>
          <w:lang w:bidi="en-US"/>
        </w:rPr>
      </w:pPr>
      <w:r w:rsidRPr="004B6159">
        <w:rPr>
          <w:lang w:bidi="en-US"/>
        </w:rPr>
        <w:lastRenderedPageBreak/>
        <w:t>Setup Configuration File for service</w:t>
      </w:r>
      <w:bookmarkEnd w:id="84"/>
      <w:bookmarkEnd w:id="85"/>
      <w:bookmarkEnd w:id="86"/>
      <w:bookmarkEnd w:id="87"/>
    </w:p>
    <w:p w14:paraId="5E18A847" w14:textId="77777777" w:rsidR="00AD6916" w:rsidRDefault="00AD6916" w:rsidP="00AD6916">
      <w:pPr>
        <w:spacing w:after="120" w:line="240" w:lineRule="auto"/>
        <w:rPr>
          <w:rFonts w:cstheme="minorHAnsi"/>
          <w:lang w:bidi="en-US"/>
        </w:rPr>
      </w:pPr>
      <w:r w:rsidRPr="000E7153">
        <w:rPr>
          <w:rFonts w:cstheme="minorHAnsi"/>
          <w:lang w:bidi="en-US"/>
        </w:rPr>
        <w:t xml:space="preserve">Locate the </w:t>
      </w:r>
      <w:r w:rsidRPr="000E7153">
        <w:rPr>
          <w:rFonts w:cstheme="minorHAnsi"/>
          <w:b/>
          <w:lang w:bidi="en-US"/>
        </w:rPr>
        <w:t>eRecordProcessor.exe.config</w:t>
      </w:r>
      <w:r w:rsidRPr="000E7153">
        <w:rPr>
          <w:rFonts w:cstheme="minorHAnsi"/>
          <w:lang w:bidi="en-US"/>
        </w:rPr>
        <w:t xml:space="preserve"> file. It will be found at “C:\Program Files</w:t>
      </w:r>
      <w:r>
        <w:rPr>
          <w:rFonts w:cstheme="minorHAnsi"/>
          <w:lang w:bidi="en-US"/>
        </w:rPr>
        <w:t xml:space="preserve"> (x86)</w:t>
      </w:r>
      <w:r w:rsidRPr="000E7153">
        <w:rPr>
          <w:rFonts w:cstheme="minorHAnsi"/>
          <w:lang w:bidi="en-US"/>
        </w:rPr>
        <w:t>\Pioneer Technology Group\eRecord Service” if the default installation settings were used.</w:t>
      </w:r>
    </w:p>
    <w:p w14:paraId="5E18A848" w14:textId="77777777" w:rsidR="00AD6916" w:rsidRDefault="00AD6916" w:rsidP="00AD6916">
      <w:pPr>
        <w:spacing w:after="120" w:line="240" w:lineRule="auto"/>
        <w:rPr>
          <w:rFonts w:cstheme="minorHAnsi"/>
          <w:lang w:bidi="en-US"/>
        </w:rPr>
      </w:pPr>
      <w:r>
        <w:rPr>
          <w:rFonts w:cstheme="minorHAnsi"/>
          <w:noProof/>
        </w:rPr>
        <w:drawing>
          <wp:inline distT="0" distB="0" distL="0" distR="0" wp14:anchorId="5E18A88F" wp14:editId="6D514DC0">
            <wp:extent cx="5943600" cy="4365582"/>
            <wp:effectExtent l="19050" t="19050" r="0" b="0"/>
            <wp:docPr id="5" name="Picture 1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0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4365582"/>
                    </a:xfrm>
                    <a:prstGeom prst="rect">
                      <a:avLst/>
                    </a:prstGeom>
                    <a:noFill/>
                    <a:ln w="12700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E18A849" w14:textId="1FDF9BFC" w:rsidR="00AD6916" w:rsidRPr="000E7153" w:rsidRDefault="00AD6916" w:rsidP="00AD6916">
      <w:pPr>
        <w:spacing w:after="120" w:line="240" w:lineRule="auto"/>
        <w:rPr>
          <w:rFonts w:cstheme="minorHAnsi"/>
          <w:lang w:bidi="en-US"/>
        </w:rPr>
      </w:pPr>
      <w:r w:rsidRPr="000E7153">
        <w:rPr>
          <w:rFonts w:cstheme="minorHAnsi"/>
          <w:lang w:bidi="en-US"/>
        </w:rPr>
        <w:t xml:space="preserve">Right click on the file and select </w:t>
      </w:r>
      <w:r w:rsidRPr="000E7153">
        <w:rPr>
          <w:rFonts w:cstheme="minorHAnsi"/>
          <w:b/>
          <w:lang w:bidi="en-US"/>
        </w:rPr>
        <w:t>Edit</w:t>
      </w:r>
      <w:r w:rsidRPr="000E7153">
        <w:rPr>
          <w:rFonts w:cstheme="minorHAnsi"/>
          <w:lang w:bidi="en-US"/>
        </w:rPr>
        <w:t>. Ensure that the following parameters are set.</w:t>
      </w:r>
    </w:p>
    <w:p w14:paraId="5E18A84A" w14:textId="77777777" w:rsidR="00AD6916" w:rsidRPr="000E7153" w:rsidRDefault="00AD6916" w:rsidP="00AD6916">
      <w:pPr>
        <w:spacing w:after="120" w:line="240" w:lineRule="auto"/>
        <w:rPr>
          <w:rFonts w:cstheme="minorHAnsi"/>
          <w:lang w:bidi="en-US"/>
        </w:rPr>
      </w:pPr>
      <w:r w:rsidRPr="000E7153">
        <w:rPr>
          <w:rFonts w:cstheme="minorHAnsi"/>
          <w:b/>
          <w:lang w:bidi="en-US"/>
        </w:rPr>
        <w:t>DBConnection</w:t>
      </w:r>
      <w:r w:rsidRPr="000E7153">
        <w:rPr>
          <w:rFonts w:cstheme="minorHAnsi"/>
          <w:lang w:bidi="en-US"/>
        </w:rPr>
        <w:t xml:space="preserve"> - Connection string to the database</w:t>
      </w:r>
    </w:p>
    <w:p w14:paraId="5E18A84B" w14:textId="77777777" w:rsidR="00AD6916" w:rsidRPr="000E7153" w:rsidRDefault="00AD6916" w:rsidP="00AD6916">
      <w:pPr>
        <w:spacing w:after="120" w:line="240" w:lineRule="auto"/>
        <w:ind w:firstLine="720"/>
        <w:rPr>
          <w:rFonts w:cstheme="minorHAnsi"/>
          <w:lang w:bidi="en-US"/>
        </w:rPr>
      </w:pPr>
      <w:r w:rsidRPr="000E7153">
        <w:rPr>
          <w:rFonts w:cstheme="minorHAnsi"/>
          <w:b/>
          <w:lang w:bidi="en-US"/>
        </w:rPr>
        <w:t>Data Source</w:t>
      </w:r>
      <w:r w:rsidRPr="000E7153">
        <w:rPr>
          <w:rFonts w:cstheme="minorHAnsi"/>
          <w:lang w:bidi="en-US"/>
        </w:rPr>
        <w:t xml:space="preserve"> = ServerName</w:t>
      </w:r>
    </w:p>
    <w:p w14:paraId="5E18A84C" w14:textId="77777777" w:rsidR="00AD6916" w:rsidRPr="000E7153" w:rsidRDefault="00AD6916" w:rsidP="00AD6916">
      <w:pPr>
        <w:spacing w:after="120" w:line="240" w:lineRule="auto"/>
        <w:ind w:firstLine="720"/>
        <w:rPr>
          <w:rFonts w:cstheme="minorHAnsi"/>
          <w:lang w:bidi="en-US"/>
        </w:rPr>
      </w:pPr>
      <w:r w:rsidRPr="000E7153">
        <w:rPr>
          <w:rFonts w:cstheme="minorHAnsi"/>
          <w:b/>
          <w:lang w:bidi="en-US"/>
        </w:rPr>
        <w:t>Initial Catalog</w:t>
      </w:r>
      <w:r w:rsidRPr="000E7153">
        <w:rPr>
          <w:rFonts w:cstheme="minorHAnsi"/>
          <w:lang w:bidi="en-US"/>
        </w:rPr>
        <w:t xml:space="preserve"> = DatabaseName</w:t>
      </w:r>
    </w:p>
    <w:p w14:paraId="5E18A84D" w14:textId="77777777" w:rsidR="00AD6916" w:rsidRPr="000E7153" w:rsidRDefault="00AD6916" w:rsidP="00AD6916">
      <w:pPr>
        <w:spacing w:after="120" w:line="240" w:lineRule="auto"/>
        <w:ind w:firstLine="720"/>
        <w:rPr>
          <w:rFonts w:cstheme="minorHAnsi"/>
          <w:lang w:bidi="en-US"/>
        </w:rPr>
      </w:pPr>
      <w:r w:rsidRPr="000E7153">
        <w:rPr>
          <w:rFonts w:cstheme="minorHAnsi"/>
          <w:b/>
          <w:lang w:bidi="en-US"/>
        </w:rPr>
        <w:t>User ID</w:t>
      </w:r>
      <w:r w:rsidRPr="000E7153">
        <w:rPr>
          <w:rFonts w:cstheme="minorHAnsi"/>
          <w:lang w:bidi="en-US"/>
        </w:rPr>
        <w:t xml:space="preserve"> = UserName that was set up in the eRecord Service</w:t>
      </w:r>
    </w:p>
    <w:p w14:paraId="5E18A84E" w14:textId="77777777" w:rsidR="00AD6916" w:rsidRPr="000E7153" w:rsidRDefault="00AD6916" w:rsidP="00AD6916">
      <w:pPr>
        <w:spacing w:after="120" w:line="240" w:lineRule="auto"/>
        <w:ind w:left="360" w:firstLine="360"/>
        <w:rPr>
          <w:rFonts w:cstheme="minorHAnsi"/>
          <w:lang w:bidi="en-US"/>
        </w:rPr>
      </w:pPr>
      <w:r w:rsidRPr="000E7153">
        <w:rPr>
          <w:rFonts w:cstheme="minorHAnsi"/>
          <w:b/>
          <w:lang w:bidi="en-US"/>
        </w:rPr>
        <w:t>Password</w:t>
      </w:r>
      <w:r w:rsidRPr="000E7153">
        <w:rPr>
          <w:rFonts w:cstheme="minorHAnsi"/>
          <w:lang w:bidi="en-US"/>
        </w:rPr>
        <w:t xml:space="preserve"> = Password that was set up in the eRecord Service</w:t>
      </w:r>
    </w:p>
    <w:p w14:paraId="5E18A84F" w14:textId="77777777" w:rsidR="00AD6916" w:rsidRPr="000E7153" w:rsidRDefault="00AD6916" w:rsidP="00AD6916">
      <w:pPr>
        <w:spacing w:after="120" w:line="240" w:lineRule="auto"/>
        <w:rPr>
          <w:rFonts w:cstheme="minorHAnsi"/>
          <w:lang w:bidi="en-US"/>
        </w:rPr>
      </w:pPr>
      <w:r w:rsidRPr="000E7153">
        <w:rPr>
          <w:rFonts w:cstheme="minorHAnsi"/>
          <w:b/>
          <w:lang w:bidi="en-US"/>
        </w:rPr>
        <w:t>eRecordSystem</w:t>
      </w:r>
      <w:r w:rsidRPr="000E7153">
        <w:rPr>
          <w:rFonts w:cstheme="minorHAnsi"/>
          <w:lang w:bidi="en-US"/>
        </w:rPr>
        <w:t xml:space="preserve"> = </w:t>
      </w:r>
      <w:r>
        <w:rPr>
          <w:rFonts w:cstheme="minorHAnsi"/>
          <w:lang w:bidi="en-US"/>
        </w:rPr>
        <w:t xml:space="preserve">RecordSystemName (ex. OnCore, </w:t>
      </w:r>
      <w:r w:rsidRPr="000E7153">
        <w:rPr>
          <w:rFonts w:cstheme="minorHAnsi"/>
          <w:lang w:bidi="en-US"/>
        </w:rPr>
        <w:t>Manatron</w:t>
      </w:r>
      <w:r>
        <w:rPr>
          <w:rFonts w:cstheme="minorHAnsi"/>
          <w:lang w:bidi="en-US"/>
        </w:rPr>
        <w:t>, or Landmark</w:t>
      </w:r>
      <w:r w:rsidRPr="000E7153">
        <w:rPr>
          <w:rFonts w:cstheme="minorHAnsi"/>
          <w:lang w:bidi="en-US"/>
        </w:rPr>
        <w:t>)</w:t>
      </w:r>
    </w:p>
    <w:p w14:paraId="5E18A850" w14:textId="77777777" w:rsidR="00AD6916" w:rsidRPr="000E7153" w:rsidRDefault="00AD6916" w:rsidP="00AD6916">
      <w:pPr>
        <w:spacing w:after="120" w:line="240" w:lineRule="auto"/>
        <w:rPr>
          <w:rFonts w:cstheme="minorHAnsi"/>
          <w:lang w:bidi="en-US"/>
        </w:rPr>
      </w:pPr>
      <w:r w:rsidRPr="000E7153">
        <w:rPr>
          <w:rFonts w:cstheme="minorHAnsi"/>
          <w:b/>
          <w:lang w:bidi="en-US"/>
        </w:rPr>
        <w:t>SettingGroup</w:t>
      </w:r>
      <w:r w:rsidRPr="000E7153">
        <w:rPr>
          <w:rFonts w:cstheme="minorHAnsi"/>
          <w:lang w:bidi="en-US"/>
        </w:rPr>
        <w:t xml:space="preserve"> = The  SettingGroup set in tblSetting for the connection database</w:t>
      </w:r>
    </w:p>
    <w:p w14:paraId="5E18A851" w14:textId="77777777" w:rsidR="00AD6916" w:rsidRPr="000E7153" w:rsidRDefault="00AD6916" w:rsidP="00AD6916">
      <w:pPr>
        <w:spacing w:after="120" w:line="240" w:lineRule="auto"/>
        <w:rPr>
          <w:rFonts w:cstheme="minorHAnsi"/>
          <w:lang w:bidi="en-US"/>
        </w:rPr>
      </w:pPr>
      <w:r w:rsidRPr="000E7153">
        <w:rPr>
          <w:rFonts w:cstheme="minorHAnsi"/>
          <w:b/>
          <w:lang w:bidi="en-US"/>
        </w:rPr>
        <w:t>ImageUNC</w:t>
      </w:r>
      <w:r w:rsidRPr="000E7153">
        <w:rPr>
          <w:rFonts w:cstheme="minorHAnsi"/>
          <w:lang w:bidi="en-US"/>
        </w:rPr>
        <w:t xml:space="preserve"> = Not used, leave the default value</w:t>
      </w:r>
    </w:p>
    <w:p w14:paraId="5E18A852" w14:textId="77777777" w:rsidR="00AD6916" w:rsidRPr="000E7153" w:rsidRDefault="00AD6916" w:rsidP="00AD6916">
      <w:pPr>
        <w:spacing w:after="120" w:line="240" w:lineRule="auto"/>
        <w:rPr>
          <w:rFonts w:cstheme="minorHAnsi"/>
          <w:lang w:bidi="en-US"/>
        </w:rPr>
      </w:pPr>
      <w:r w:rsidRPr="000E7153">
        <w:rPr>
          <w:rFonts w:cstheme="minorHAnsi"/>
          <w:b/>
          <w:lang w:bidi="en-US"/>
        </w:rPr>
        <w:t>Testing</w:t>
      </w:r>
      <w:r w:rsidRPr="000E7153">
        <w:rPr>
          <w:rFonts w:cstheme="minorHAnsi"/>
          <w:lang w:bidi="en-US"/>
        </w:rPr>
        <w:t xml:space="preserve"> = Always False</w:t>
      </w:r>
    </w:p>
    <w:p w14:paraId="5E18A853" w14:textId="77777777" w:rsidR="00AD6916" w:rsidRPr="000E7153" w:rsidRDefault="00AD6916" w:rsidP="00AD6916">
      <w:pPr>
        <w:spacing w:after="120" w:line="240" w:lineRule="auto"/>
        <w:rPr>
          <w:rFonts w:cstheme="minorHAnsi"/>
          <w:lang w:bidi="en-US"/>
        </w:rPr>
      </w:pPr>
      <w:r w:rsidRPr="000E7153">
        <w:rPr>
          <w:rFonts w:cstheme="minorHAnsi"/>
          <w:b/>
          <w:lang w:bidi="en-US"/>
        </w:rPr>
        <w:t>eRecordUrl</w:t>
      </w:r>
      <w:r w:rsidRPr="000E7153">
        <w:rPr>
          <w:rFonts w:cstheme="minorHAnsi"/>
          <w:lang w:bidi="en-US"/>
        </w:rPr>
        <w:t xml:space="preserve"> = The URL of the web service for the recording system. It is supplied by the county or the county’s vendor.</w:t>
      </w:r>
    </w:p>
    <w:p w14:paraId="442CC4BE" w14:textId="10209023" w:rsidR="00D362CA" w:rsidRDefault="00AD6916" w:rsidP="00D362CA">
      <w:pPr>
        <w:spacing w:after="120" w:line="240" w:lineRule="auto"/>
        <w:rPr>
          <w:rFonts w:cstheme="minorHAnsi"/>
          <w:lang w:bidi="en-US"/>
        </w:rPr>
      </w:pPr>
      <w:r w:rsidRPr="000E7153">
        <w:rPr>
          <w:rFonts w:cstheme="minorHAnsi"/>
          <w:b/>
          <w:lang w:bidi="en-US"/>
        </w:rPr>
        <w:t>Frequency</w:t>
      </w:r>
      <w:r w:rsidRPr="000E7153">
        <w:rPr>
          <w:rFonts w:cstheme="minorHAnsi"/>
          <w:lang w:bidi="en-US"/>
        </w:rPr>
        <w:t xml:space="preserve"> – Leave default value of 1.0</w:t>
      </w:r>
      <w:r w:rsidR="00D362CA">
        <w:rPr>
          <w:rFonts w:cstheme="minorHAnsi"/>
          <w:lang w:bidi="en-US"/>
        </w:rPr>
        <w:br w:type="page"/>
      </w:r>
    </w:p>
    <w:p w14:paraId="5E18A856" w14:textId="77777777" w:rsidR="00AD6916" w:rsidRPr="00A40821" w:rsidRDefault="00AD6916" w:rsidP="00474BDA">
      <w:pPr>
        <w:pStyle w:val="Heading2"/>
        <w:rPr>
          <w:lang w:bidi="en-US"/>
        </w:rPr>
      </w:pPr>
      <w:bookmarkStart w:id="88" w:name="_Toc282153988"/>
      <w:bookmarkStart w:id="89" w:name="_Toc301785489"/>
      <w:bookmarkStart w:id="90" w:name="_Toc455652664"/>
      <w:bookmarkStart w:id="91" w:name="_Toc456104458"/>
      <w:r w:rsidRPr="004B6159">
        <w:rPr>
          <w:lang w:bidi="en-US"/>
        </w:rPr>
        <w:lastRenderedPageBreak/>
        <w:t>Apply settings for eRecording within Benchmark Windows Application</w:t>
      </w:r>
      <w:bookmarkEnd w:id="88"/>
      <w:bookmarkEnd w:id="89"/>
      <w:r w:rsidR="00CA1E2F">
        <w:rPr>
          <w:noProof/>
        </w:rPr>
        <w:pict w14:anchorId="5E18A891">
          <v:shape id="_x0000_s1029" type="#_x0000_t202" style="position:absolute;margin-left:-.75pt;margin-top:36.7pt;width:468pt;height:65.25pt;z-index:251673600;visibility:visible;mso-wrap-style:square;mso-width-percent:0;mso-wrap-distance-left:9pt;mso-wrap-distance-top:7.2pt;mso-wrap-distance-right:9pt;mso-wrap-distance-bottom:7.2pt;mso-position-horizontal-relative:margin;mso-position-vertical-relative:text;mso-width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" filled="f" stroked="f">
            <v:textbox style="mso-next-textbox:#_x0000_s1029">
              <w:txbxContent>
                <w:p w14:paraId="5E18A8AC" w14:textId="77777777" w:rsidR="00AD6916" w:rsidRPr="00A3112E" w:rsidRDefault="00AD6916" w:rsidP="00AD6916">
                  <w:pPr>
                    <w:pBdr>
                      <w:top w:val="single" w:sz="24" w:space="7" w:color="5B9BD5" w:themeColor="accent1"/>
                      <w:bottom w:val="single" w:sz="24" w:space="8" w:color="5B9BD5" w:themeColor="accent1"/>
                    </w:pBdr>
                    <w:spacing w:after="0"/>
                  </w:pPr>
                  <w:r>
                    <w:rPr>
                      <w:b/>
                      <w:i/>
                      <w:iCs/>
                      <w:color w:val="5B9BD5" w:themeColor="accent1"/>
                      <w:sz w:val="24"/>
                    </w:rPr>
                    <w:t>Note</w:t>
                  </w:r>
                  <w:r w:rsidRPr="009A79C2">
                    <w:rPr>
                      <w:b/>
                      <w:i/>
                      <w:iCs/>
                      <w:color w:val="5B9BD5" w:themeColor="accent1"/>
                      <w:sz w:val="24"/>
                    </w:rPr>
                    <w:t>:</w:t>
                  </w:r>
                  <w:r>
                    <w:rPr>
                      <w:i/>
                      <w:iCs/>
                      <w:color w:val="5B9BD5" w:themeColor="accent1"/>
                      <w:sz w:val="24"/>
                    </w:rPr>
                    <w:t xml:space="preserve">  </w:t>
                  </w:r>
                  <w:r>
                    <w:t xml:space="preserve"> </w:t>
                  </w:r>
                  <w:r>
                    <w:rPr>
                      <w:rFonts w:cstheme="minorHAnsi"/>
                    </w:rPr>
                    <w:t xml:space="preserve">These settings must be correctly configured in order for the eRecord service to run successfully. </w:t>
                  </w:r>
                </w:p>
                <w:p w14:paraId="5E18A8AD" w14:textId="77777777" w:rsidR="00AD6916" w:rsidRPr="00516CBC" w:rsidRDefault="00AD6916" w:rsidP="00AD691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 w:cs="Consolas"/>
                      <w:color w:val="808080"/>
                      <w:sz w:val="19"/>
                      <w:szCs w:val="19"/>
                    </w:rPr>
                  </w:pPr>
                </w:p>
              </w:txbxContent>
            </v:textbox>
            <w10:wrap type="topAndBottom" anchorx="margin"/>
          </v:shape>
        </w:pict>
      </w:r>
      <w:bookmarkEnd w:id="90"/>
      <w:bookmarkEnd w:id="91"/>
    </w:p>
    <w:p w14:paraId="5E18A857" w14:textId="77777777" w:rsidR="00AD6916" w:rsidRPr="000E7153" w:rsidRDefault="00AD6916" w:rsidP="00AD6916">
      <w:pPr>
        <w:spacing w:after="200" w:line="276" w:lineRule="auto"/>
        <w:contextualSpacing/>
        <w:rPr>
          <w:rFonts w:cstheme="minorHAnsi"/>
          <w:lang w:bidi="en-US"/>
        </w:rPr>
      </w:pPr>
      <w:r w:rsidRPr="000E7153">
        <w:rPr>
          <w:rFonts w:cstheme="minorHAnsi"/>
          <w:lang w:bidi="en-US"/>
        </w:rPr>
        <w:t xml:space="preserve">Set the </w:t>
      </w:r>
      <w:r w:rsidRPr="000E7153">
        <w:rPr>
          <w:rFonts w:cstheme="minorHAnsi"/>
          <w:b/>
          <w:lang w:bidi="en-US"/>
        </w:rPr>
        <w:t>eRecordUsername</w:t>
      </w:r>
      <w:r w:rsidRPr="000E7153">
        <w:rPr>
          <w:rFonts w:cstheme="minorHAnsi"/>
          <w:lang w:bidi="en-US"/>
        </w:rPr>
        <w:t xml:space="preserve"> and </w:t>
      </w:r>
      <w:r w:rsidRPr="000E7153">
        <w:rPr>
          <w:rFonts w:cstheme="minorHAnsi"/>
          <w:b/>
          <w:lang w:bidi="en-US"/>
        </w:rPr>
        <w:t>eRecordPassword</w:t>
      </w:r>
      <w:r w:rsidRPr="000E7153">
        <w:rPr>
          <w:rFonts w:cstheme="minorHAnsi"/>
          <w:lang w:bidi="en-US"/>
        </w:rPr>
        <w:t xml:space="preserve"> for each Court Type in </w:t>
      </w:r>
      <w:r w:rsidRPr="000E7153">
        <w:rPr>
          <w:rFonts w:cstheme="minorHAnsi"/>
          <w:b/>
          <w:lang w:bidi="en-US"/>
        </w:rPr>
        <w:t>Admin -&gt; Court Types -&gt; Court Types</w:t>
      </w:r>
      <w:r w:rsidRPr="000E7153">
        <w:rPr>
          <w:rFonts w:cstheme="minorHAnsi"/>
          <w:lang w:bidi="en-US"/>
        </w:rPr>
        <w:t>.</w:t>
      </w:r>
    </w:p>
    <w:p w14:paraId="5E18A858" w14:textId="77777777" w:rsidR="00AD6916" w:rsidRPr="000E7153" w:rsidRDefault="00AD6916" w:rsidP="00AD6916">
      <w:pPr>
        <w:contextualSpacing/>
        <w:rPr>
          <w:rFonts w:cstheme="minorHAnsi"/>
          <w:lang w:bidi="en-US"/>
        </w:rPr>
      </w:pPr>
      <w:r>
        <w:rPr>
          <w:rFonts w:cstheme="minorHAnsi"/>
          <w:noProof/>
        </w:rPr>
        <w:drawing>
          <wp:inline distT="0" distB="0" distL="0" distR="0" wp14:anchorId="5E18A892" wp14:editId="227F9444">
            <wp:extent cx="5362575" cy="2257425"/>
            <wp:effectExtent l="19050" t="19050" r="9525" b="9525"/>
            <wp:docPr id="26" name="Picture 1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3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62575" cy="2257425"/>
                    </a:xfrm>
                    <a:prstGeom prst="rect">
                      <a:avLst/>
                    </a:prstGeom>
                    <a:noFill/>
                    <a:ln w="12700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E18A859" w14:textId="77777777" w:rsidR="00AD6916" w:rsidRPr="000E7153" w:rsidRDefault="00AD6916" w:rsidP="00AD6916">
      <w:pPr>
        <w:spacing w:after="200" w:line="276" w:lineRule="auto"/>
        <w:contextualSpacing/>
        <w:rPr>
          <w:rFonts w:cstheme="minorHAnsi"/>
          <w:lang w:bidi="en-US"/>
        </w:rPr>
      </w:pPr>
      <w:r w:rsidRPr="000E7153">
        <w:rPr>
          <w:rFonts w:cstheme="minorHAnsi"/>
          <w:b/>
          <w:lang w:bidi="en-US"/>
        </w:rPr>
        <w:t>eRecordUsername</w:t>
      </w:r>
      <w:r w:rsidRPr="000E7153">
        <w:rPr>
          <w:rFonts w:cstheme="minorHAnsi"/>
          <w:lang w:bidi="en-US"/>
        </w:rPr>
        <w:t xml:space="preserve"> is the county’s "agent" login for the recording system. This name may vary based on Court Type.</w:t>
      </w:r>
    </w:p>
    <w:p w14:paraId="5E18A85A" w14:textId="77777777" w:rsidR="00AD6916" w:rsidRPr="000E7153" w:rsidRDefault="00AD6916" w:rsidP="00AD6916">
      <w:pPr>
        <w:spacing w:after="200" w:line="276" w:lineRule="auto"/>
        <w:contextualSpacing/>
        <w:rPr>
          <w:rFonts w:cstheme="minorHAnsi"/>
          <w:lang w:bidi="en-US"/>
        </w:rPr>
      </w:pPr>
      <w:r w:rsidRPr="000E7153">
        <w:rPr>
          <w:rFonts w:cstheme="minorHAnsi"/>
          <w:b/>
          <w:lang w:bidi="en-US"/>
        </w:rPr>
        <w:t>eRecordPassword</w:t>
      </w:r>
      <w:r w:rsidRPr="000E7153">
        <w:rPr>
          <w:rFonts w:cstheme="minorHAnsi"/>
          <w:lang w:bidi="en-US"/>
        </w:rPr>
        <w:t xml:space="preserve"> is the eRecordUsername specific password.</w:t>
      </w:r>
    </w:p>
    <w:p w14:paraId="5E18A85B" w14:textId="77777777" w:rsidR="00AD6916" w:rsidRPr="000E7153" w:rsidRDefault="00AD6916" w:rsidP="00AD6916">
      <w:pPr>
        <w:spacing w:after="200" w:line="276" w:lineRule="auto"/>
        <w:contextualSpacing/>
        <w:rPr>
          <w:rFonts w:cstheme="minorHAnsi"/>
          <w:lang w:bidi="en-US"/>
        </w:rPr>
      </w:pPr>
      <w:r w:rsidRPr="000E7153">
        <w:rPr>
          <w:rFonts w:cstheme="minorHAnsi"/>
          <w:b/>
          <w:lang w:bidi="en-US"/>
        </w:rPr>
        <w:t xml:space="preserve">eRecordAllowSingleParty – </w:t>
      </w:r>
      <w:r w:rsidRPr="000E7153">
        <w:rPr>
          <w:rFonts w:cstheme="minorHAnsi"/>
          <w:lang w:bidi="en-US"/>
        </w:rPr>
        <w:t>When value is True, a single party may be submitted.</w:t>
      </w:r>
    </w:p>
    <w:p w14:paraId="5E18A85C" w14:textId="77777777" w:rsidR="00AD6916" w:rsidRDefault="00AD6916" w:rsidP="00AD6916">
      <w:pPr>
        <w:spacing w:after="200" w:line="276" w:lineRule="auto"/>
        <w:contextualSpacing/>
        <w:rPr>
          <w:rFonts w:cstheme="minorHAnsi"/>
          <w:lang w:bidi="en-US"/>
        </w:rPr>
      </w:pPr>
    </w:p>
    <w:p w14:paraId="5E18A85D" w14:textId="77777777" w:rsidR="00AD6916" w:rsidRPr="000E7153" w:rsidRDefault="00AD6916" w:rsidP="00AD6916">
      <w:pPr>
        <w:spacing w:after="200" w:line="276" w:lineRule="auto"/>
        <w:contextualSpacing/>
        <w:rPr>
          <w:rFonts w:cstheme="minorHAnsi"/>
          <w:lang w:bidi="en-US"/>
        </w:rPr>
      </w:pPr>
      <w:r w:rsidRPr="000E7153">
        <w:rPr>
          <w:rFonts w:cstheme="minorHAnsi"/>
          <w:lang w:bidi="en-US"/>
        </w:rPr>
        <w:t xml:space="preserve">Set the values for </w:t>
      </w:r>
      <w:r w:rsidRPr="000E7153">
        <w:rPr>
          <w:rFonts w:cstheme="minorHAnsi"/>
          <w:b/>
          <w:lang w:bidi="en-US"/>
        </w:rPr>
        <w:t>RecordingSystem</w:t>
      </w:r>
      <w:r w:rsidRPr="000E7153">
        <w:rPr>
          <w:rFonts w:cstheme="minorHAnsi"/>
          <w:lang w:bidi="en-US"/>
        </w:rPr>
        <w:t xml:space="preserve">, </w:t>
      </w:r>
      <w:r w:rsidRPr="000E7153">
        <w:rPr>
          <w:rFonts w:cstheme="minorHAnsi"/>
          <w:b/>
          <w:lang w:bidi="en-US"/>
        </w:rPr>
        <w:t>DefaultRecordingDocumentType</w:t>
      </w:r>
      <w:r w:rsidRPr="000E7153">
        <w:rPr>
          <w:rFonts w:cstheme="minorHAnsi"/>
          <w:lang w:bidi="en-US"/>
        </w:rPr>
        <w:t xml:space="preserve"> and </w:t>
      </w:r>
      <w:r w:rsidRPr="000E7153">
        <w:rPr>
          <w:rFonts w:cstheme="minorHAnsi"/>
          <w:b/>
          <w:lang w:bidi="en-US"/>
        </w:rPr>
        <w:t>CreateNewDocketEntry</w:t>
      </w:r>
      <w:r w:rsidRPr="000E7153">
        <w:rPr>
          <w:rFonts w:cstheme="minorHAnsi"/>
          <w:lang w:bidi="en-US"/>
        </w:rPr>
        <w:t xml:space="preserve"> in </w:t>
      </w:r>
      <w:r w:rsidRPr="000E7153">
        <w:rPr>
          <w:rFonts w:cstheme="minorHAnsi"/>
          <w:b/>
          <w:lang w:bidi="en-US"/>
        </w:rPr>
        <w:t>Admin &gt; System Setup &gt; Settings</w:t>
      </w:r>
      <w:r w:rsidRPr="000E7153">
        <w:rPr>
          <w:rFonts w:cstheme="minorHAnsi"/>
          <w:lang w:bidi="en-US"/>
        </w:rPr>
        <w:t>.</w:t>
      </w:r>
    </w:p>
    <w:p w14:paraId="5E18A85E" w14:textId="77777777" w:rsidR="00AD6916" w:rsidRDefault="00AD6916" w:rsidP="00AD6916">
      <w:pPr>
        <w:contextualSpacing/>
        <w:rPr>
          <w:rFonts w:cstheme="minorHAnsi"/>
          <w:lang w:bidi="en-US"/>
        </w:rPr>
      </w:pPr>
      <w:r>
        <w:rPr>
          <w:rFonts w:cstheme="minorHAnsi"/>
          <w:noProof/>
        </w:rPr>
        <w:lastRenderedPageBreak/>
        <w:drawing>
          <wp:inline distT="0" distB="0" distL="0" distR="0" wp14:anchorId="5E18A894" wp14:editId="728654AC">
            <wp:extent cx="5667375" cy="4686300"/>
            <wp:effectExtent l="19050" t="19050" r="9525" b="0"/>
            <wp:docPr id="27" name="Picture 1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6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7375" cy="4686300"/>
                    </a:xfrm>
                    <a:prstGeom prst="rect">
                      <a:avLst/>
                    </a:prstGeom>
                    <a:noFill/>
                    <a:ln w="12700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E18A85F" w14:textId="77777777" w:rsidR="00AD6916" w:rsidRPr="000E7153" w:rsidRDefault="00AD6916" w:rsidP="00AD6916">
      <w:pPr>
        <w:contextualSpacing/>
        <w:rPr>
          <w:rFonts w:cstheme="minorHAnsi"/>
          <w:lang w:bidi="en-US"/>
        </w:rPr>
      </w:pPr>
    </w:p>
    <w:p w14:paraId="5E18A860" w14:textId="77777777" w:rsidR="00AD6916" w:rsidRPr="000E7153" w:rsidRDefault="00CA1E2F" w:rsidP="00AD6916">
      <w:pPr>
        <w:spacing w:after="200" w:line="276" w:lineRule="auto"/>
        <w:contextualSpacing/>
        <w:rPr>
          <w:rFonts w:cstheme="minorHAnsi"/>
          <w:lang w:bidi="en-US"/>
        </w:rPr>
      </w:pPr>
      <w:r>
        <w:rPr>
          <w:rFonts w:cstheme="minorHAnsi"/>
          <w:noProof/>
        </w:rPr>
        <w:pict w14:anchorId="5E18A896">
          <v:shape id="_x0000_s1031" type="#_x0000_t202" style="position:absolute;margin-left:-2.3pt;margin-top:24.35pt;width:468pt;height:59.8pt;z-index:251675648;visibility:visible;mso-wrap-style:square;mso-width-percent:0;mso-wrap-distance-left:9pt;mso-wrap-distance-top:7.2pt;mso-wrap-distance-right:9pt;mso-wrap-distance-bottom:7.2pt;mso-position-horizontal-relative:margin;mso-position-vertical-relative:text;mso-width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" filled="f" stroked="f">
            <v:textbox style="mso-next-textbox:#_x0000_s1031">
              <w:txbxContent>
                <w:p w14:paraId="5E18A8AE" w14:textId="77777777" w:rsidR="00AD6916" w:rsidRPr="00A3112E" w:rsidRDefault="00AD6916" w:rsidP="00AD6916">
                  <w:pPr>
                    <w:pBdr>
                      <w:top w:val="single" w:sz="24" w:space="7" w:color="5B9BD5" w:themeColor="accent1"/>
                      <w:bottom w:val="single" w:sz="24" w:space="8" w:color="5B9BD5" w:themeColor="accent1"/>
                    </w:pBdr>
                    <w:spacing w:after="0"/>
                  </w:pPr>
                  <w:r>
                    <w:rPr>
                      <w:b/>
                      <w:i/>
                      <w:iCs/>
                      <w:color w:val="5B9BD5" w:themeColor="accent1"/>
                      <w:sz w:val="24"/>
                    </w:rPr>
                    <w:t>Note</w:t>
                  </w:r>
                  <w:r w:rsidRPr="009A79C2">
                    <w:rPr>
                      <w:b/>
                      <w:i/>
                      <w:iCs/>
                      <w:color w:val="5B9BD5" w:themeColor="accent1"/>
                      <w:sz w:val="24"/>
                    </w:rPr>
                    <w:t>:</w:t>
                  </w:r>
                  <w:r>
                    <w:rPr>
                      <w:i/>
                      <w:iCs/>
                      <w:color w:val="5B9BD5" w:themeColor="accent1"/>
                      <w:sz w:val="24"/>
                    </w:rPr>
                    <w:t xml:space="preserve">  </w:t>
                  </w:r>
                  <w:r>
                    <w:t xml:space="preserve"> </w:t>
                  </w:r>
                  <w:r>
                    <w:rPr>
                      <w:rFonts w:cstheme="minorHAnsi"/>
                    </w:rPr>
                    <w:t xml:space="preserve">When using Landmark as your recording system, set the </w:t>
                  </w:r>
                  <w:r>
                    <w:rPr>
                      <w:rFonts w:cstheme="minorHAnsi"/>
                      <w:b/>
                    </w:rPr>
                    <w:t>RecordingSystem</w:t>
                  </w:r>
                  <w:r>
                    <w:rPr>
                      <w:rFonts w:cstheme="minorHAnsi"/>
                    </w:rPr>
                    <w:t xml:space="preserve"> setting in Benchmark as ‘Oncore’. </w:t>
                  </w:r>
                </w:p>
                <w:p w14:paraId="5E18A8AF" w14:textId="77777777" w:rsidR="00AD6916" w:rsidRPr="00516CBC" w:rsidRDefault="00AD6916" w:rsidP="00AD691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 w:cs="Consolas"/>
                      <w:color w:val="808080"/>
                      <w:sz w:val="19"/>
                      <w:szCs w:val="19"/>
                    </w:rPr>
                  </w:pPr>
                </w:p>
              </w:txbxContent>
            </v:textbox>
            <w10:wrap type="topAndBottom" anchorx="margin"/>
          </v:shape>
        </w:pict>
      </w:r>
      <w:r w:rsidR="00AD6916" w:rsidRPr="000E7153">
        <w:rPr>
          <w:rFonts w:cstheme="minorHAnsi"/>
          <w:b/>
          <w:lang w:bidi="en-US"/>
        </w:rPr>
        <w:t>RecordingSystem</w:t>
      </w:r>
      <w:r w:rsidR="00AD6916" w:rsidRPr="000E7153">
        <w:rPr>
          <w:rFonts w:cstheme="minorHAnsi"/>
          <w:lang w:bidi="en-US"/>
        </w:rPr>
        <w:t xml:space="preserve"> = The vendor product name of the recording application</w:t>
      </w:r>
    </w:p>
    <w:p w14:paraId="5E18A861" w14:textId="77777777" w:rsidR="00AD6916" w:rsidRPr="000E7153" w:rsidRDefault="00AD6916" w:rsidP="00AD6916">
      <w:pPr>
        <w:spacing w:after="200" w:line="276" w:lineRule="auto"/>
        <w:contextualSpacing/>
        <w:rPr>
          <w:rFonts w:cstheme="minorHAnsi"/>
          <w:lang w:bidi="en-US"/>
        </w:rPr>
      </w:pPr>
      <w:r w:rsidRPr="000E7153">
        <w:rPr>
          <w:rFonts w:cstheme="minorHAnsi"/>
          <w:b/>
          <w:lang w:bidi="en-US"/>
        </w:rPr>
        <w:t>DefaultRecordingDocumentType</w:t>
      </w:r>
      <w:r w:rsidRPr="000E7153">
        <w:rPr>
          <w:rFonts w:cstheme="minorHAnsi"/>
          <w:lang w:bidi="en-US"/>
        </w:rPr>
        <w:t xml:space="preserve"> = The default recording document type if the document type is not specified in the DocketCode</w:t>
      </w:r>
    </w:p>
    <w:p w14:paraId="5E18A862" w14:textId="77777777" w:rsidR="00AD6916" w:rsidRPr="000E7153" w:rsidRDefault="00AD6916" w:rsidP="00AD6916">
      <w:pPr>
        <w:spacing w:after="200" w:line="276" w:lineRule="auto"/>
        <w:contextualSpacing/>
        <w:rPr>
          <w:rFonts w:cstheme="minorHAnsi"/>
          <w:lang w:bidi="en-US"/>
        </w:rPr>
      </w:pPr>
      <w:r w:rsidRPr="000E7153">
        <w:rPr>
          <w:rFonts w:cstheme="minorHAnsi"/>
          <w:b/>
          <w:lang w:bidi="en-US"/>
        </w:rPr>
        <w:t>CreateNewDocketEntry</w:t>
      </w:r>
      <w:r w:rsidRPr="000E7153">
        <w:rPr>
          <w:rFonts w:cstheme="minorHAnsi"/>
          <w:lang w:bidi="en-US"/>
        </w:rPr>
        <w:t xml:space="preserve"> = Determines if a new docket entry is created in the case when the receiving the recorded document(s). </w:t>
      </w:r>
    </w:p>
    <w:p w14:paraId="5E18A863" w14:textId="77777777" w:rsidR="00AD6916" w:rsidRPr="000E7153" w:rsidRDefault="00AD6916" w:rsidP="00AD6916">
      <w:pPr>
        <w:numPr>
          <w:ilvl w:val="2"/>
          <w:numId w:val="2"/>
        </w:numPr>
        <w:spacing w:after="200" w:line="276" w:lineRule="auto"/>
        <w:contextualSpacing/>
        <w:rPr>
          <w:rFonts w:cstheme="minorHAnsi"/>
          <w:lang w:bidi="en-US"/>
        </w:rPr>
      </w:pPr>
      <w:r w:rsidRPr="000E7153">
        <w:rPr>
          <w:rFonts w:cstheme="minorHAnsi"/>
          <w:lang w:bidi="en-US"/>
        </w:rPr>
        <w:t>TRUE – New docket entry is created</w:t>
      </w:r>
    </w:p>
    <w:p w14:paraId="5E18A864" w14:textId="77777777" w:rsidR="00AD6916" w:rsidRPr="000E7153" w:rsidRDefault="00AD6916" w:rsidP="00AD6916">
      <w:pPr>
        <w:numPr>
          <w:ilvl w:val="2"/>
          <w:numId w:val="2"/>
        </w:numPr>
        <w:spacing w:after="200" w:line="276" w:lineRule="auto"/>
        <w:contextualSpacing/>
        <w:rPr>
          <w:rFonts w:cstheme="minorHAnsi"/>
          <w:lang w:bidi="en-US"/>
        </w:rPr>
      </w:pPr>
      <w:r w:rsidRPr="000E7153">
        <w:rPr>
          <w:rFonts w:cstheme="minorHAnsi"/>
          <w:lang w:bidi="en-US"/>
        </w:rPr>
        <w:t>FALSE – New docket entry is not created</w:t>
      </w:r>
    </w:p>
    <w:p w14:paraId="764CA3B3" w14:textId="77777777" w:rsidR="00D362CA" w:rsidRDefault="00D362CA">
      <w:pPr>
        <w:rPr>
          <w:rFonts w:asciiTheme="majorHAnsi" w:eastAsiaTheme="majorEastAsia" w:hAnsiTheme="majorHAnsi" w:cstheme="majorBidi"/>
          <w:color w:val="2E74B5" w:themeColor="accent1" w:themeShade="BF"/>
          <w:sz w:val="26"/>
          <w:szCs w:val="26"/>
          <w:lang w:bidi="en-US"/>
        </w:rPr>
      </w:pPr>
      <w:bookmarkStart w:id="92" w:name="_Toc282153989"/>
      <w:bookmarkStart w:id="93" w:name="_Toc301785490"/>
      <w:bookmarkStart w:id="94" w:name="_Toc455652665"/>
      <w:bookmarkStart w:id="95" w:name="_Toc456104459"/>
      <w:r>
        <w:rPr>
          <w:lang w:bidi="en-US"/>
        </w:rPr>
        <w:br w:type="page"/>
      </w:r>
    </w:p>
    <w:p w14:paraId="5E18A865" w14:textId="5336BF10" w:rsidR="00AD6916" w:rsidRPr="004B6159" w:rsidRDefault="00AD6916" w:rsidP="00474BDA">
      <w:pPr>
        <w:pStyle w:val="Heading2"/>
        <w:rPr>
          <w:lang w:bidi="en-US"/>
        </w:rPr>
      </w:pPr>
      <w:r w:rsidRPr="004B6159">
        <w:rPr>
          <w:lang w:bidi="en-US"/>
        </w:rPr>
        <w:lastRenderedPageBreak/>
        <w:t>Start the eRecording Service</w:t>
      </w:r>
      <w:bookmarkEnd w:id="92"/>
      <w:bookmarkEnd w:id="93"/>
      <w:bookmarkEnd w:id="94"/>
      <w:bookmarkEnd w:id="95"/>
    </w:p>
    <w:p w14:paraId="5E18A866" w14:textId="77777777" w:rsidR="00AD6916" w:rsidRPr="000E7153" w:rsidRDefault="00AD6916" w:rsidP="00AD6916">
      <w:pPr>
        <w:spacing w:after="0"/>
        <w:rPr>
          <w:rFonts w:cstheme="minorHAnsi"/>
          <w:lang w:bidi="en-US"/>
        </w:rPr>
      </w:pPr>
      <w:r w:rsidRPr="000E7153">
        <w:rPr>
          <w:rFonts w:cstheme="minorHAnsi"/>
          <w:lang w:bidi="en-US"/>
        </w:rPr>
        <w:t xml:space="preserve">Open the </w:t>
      </w:r>
      <w:r w:rsidRPr="000E7153">
        <w:rPr>
          <w:rFonts w:cstheme="minorHAnsi"/>
          <w:b/>
          <w:lang w:bidi="en-US"/>
        </w:rPr>
        <w:t>Services</w:t>
      </w:r>
      <w:r w:rsidRPr="000E7153">
        <w:rPr>
          <w:rFonts w:cstheme="minorHAnsi"/>
          <w:lang w:bidi="en-US"/>
        </w:rPr>
        <w:t xml:space="preserve"> window (</w:t>
      </w:r>
      <w:r w:rsidRPr="000E7153">
        <w:rPr>
          <w:rFonts w:cstheme="minorHAnsi"/>
          <w:b/>
          <w:lang w:bidi="en-US"/>
        </w:rPr>
        <w:t>Start -&gt; Control Panel -&gt; Administrative Tools -&gt; Services</w:t>
      </w:r>
      <w:r w:rsidRPr="000E7153">
        <w:rPr>
          <w:rFonts w:cstheme="minorHAnsi"/>
          <w:lang w:bidi="en-US"/>
        </w:rPr>
        <w:t>).</w:t>
      </w:r>
    </w:p>
    <w:p w14:paraId="5E18A867" w14:textId="77777777" w:rsidR="00AD6916" w:rsidRPr="000E7153" w:rsidRDefault="00AD6916" w:rsidP="00AD6916">
      <w:pPr>
        <w:spacing w:after="0"/>
        <w:rPr>
          <w:rFonts w:cstheme="minorHAnsi"/>
          <w:lang w:bidi="en-US"/>
        </w:rPr>
      </w:pPr>
      <w:r>
        <w:rPr>
          <w:rFonts w:cstheme="minorHAnsi"/>
          <w:noProof/>
        </w:rPr>
        <w:drawing>
          <wp:inline distT="0" distB="0" distL="0" distR="0" wp14:anchorId="5E18A897" wp14:editId="2E035CC0">
            <wp:extent cx="5943600" cy="4363562"/>
            <wp:effectExtent l="19050" t="19050" r="0" b="0"/>
            <wp:docPr id="6" name="Picture 1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9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4363562"/>
                    </a:xfrm>
                    <a:prstGeom prst="rect">
                      <a:avLst/>
                    </a:prstGeom>
                    <a:noFill/>
                    <a:ln w="12700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E18A868" w14:textId="77777777" w:rsidR="00AD6916" w:rsidRPr="000E7153" w:rsidRDefault="00AD6916" w:rsidP="00AD6916">
      <w:pPr>
        <w:spacing w:after="200" w:line="276" w:lineRule="auto"/>
        <w:contextualSpacing/>
        <w:rPr>
          <w:rFonts w:cstheme="minorHAnsi"/>
          <w:lang w:bidi="en-US"/>
        </w:rPr>
      </w:pPr>
      <w:r w:rsidRPr="000E7153">
        <w:rPr>
          <w:rFonts w:cstheme="minorHAnsi"/>
          <w:lang w:bidi="en-US"/>
        </w:rPr>
        <w:t xml:space="preserve">Right click the </w:t>
      </w:r>
      <w:r w:rsidRPr="000E7153">
        <w:rPr>
          <w:rFonts w:cstheme="minorHAnsi"/>
          <w:b/>
          <w:lang w:bidi="en-US"/>
        </w:rPr>
        <w:t>eRecor</w:t>
      </w:r>
      <w:r>
        <w:rPr>
          <w:rFonts w:cstheme="minorHAnsi"/>
          <w:b/>
          <w:lang w:bidi="en-US"/>
        </w:rPr>
        <w:t>d</w:t>
      </w:r>
      <w:r w:rsidRPr="000E7153">
        <w:rPr>
          <w:rFonts w:cstheme="minorHAnsi"/>
          <w:lang w:bidi="en-US"/>
        </w:rPr>
        <w:t xml:space="preserve"> service.</w:t>
      </w:r>
      <w:r>
        <w:rPr>
          <w:rFonts w:cstheme="minorHAnsi"/>
          <w:lang w:bidi="en-US"/>
        </w:rPr>
        <w:t xml:space="preserve"> </w:t>
      </w:r>
      <w:r w:rsidRPr="000E7153">
        <w:rPr>
          <w:rFonts w:cstheme="minorHAnsi"/>
          <w:lang w:bidi="en-US"/>
        </w:rPr>
        <w:t xml:space="preserve">Select </w:t>
      </w:r>
      <w:r w:rsidRPr="000E7153">
        <w:rPr>
          <w:rFonts w:cstheme="minorHAnsi"/>
          <w:b/>
          <w:lang w:bidi="en-US"/>
        </w:rPr>
        <w:t>Start</w:t>
      </w:r>
      <w:r w:rsidRPr="000E7153">
        <w:rPr>
          <w:rFonts w:cstheme="minorHAnsi"/>
          <w:lang w:bidi="en-US"/>
        </w:rPr>
        <w:t>.</w:t>
      </w:r>
    </w:p>
    <w:p w14:paraId="5E18A869" w14:textId="77777777" w:rsidR="00AD6916" w:rsidRPr="000E7153" w:rsidRDefault="00AD6916" w:rsidP="00AD6916">
      <w:pPr>
        <w:spacing w:after="200" w:line="276" w:lineRule="auto"/>
        <w:contextualSpacing/>
        <w:rPr>
          <w:rFonts w:cstheme="minorHAnsi"/>
          <w:lang w:bidi="en-US"/>
        </w:rPr>
      </w:pPr>
      <w:r w:rsidRPr="000E7153">
        <w:rPr>
          <w:rFonts w:cstheme="minorHAnsi"/>
          <w:lang w:bidi="en-US"/>
        </w:rPr>
        <w:t xml:space="preserve">Ensure that the Startup Type </w:t>
      </w:r>
      <w:r>
        <w:rPr>
          <w:rFonts w:cstheme="minorHAnsi"/>
          <w:lang w:bidi="en-US"/>
        </w:rPr>
        <w:t xml:space="preserve">value is </w:t>
      </w:r>
      <w:r w:rsidRPr="000E7153">
        <w:rPr>
          <w:rFonts w:cstheme="minorHAnsi"/>
          <w:b/>
          <w:lang w:bidi="en-US"/>
        </w:rPr>
        <w:t>Automatic</w:t>
      </w:r>
      <w:r w:rsidRPr="000E7153">
        <w:rPr>
          <w:rFonts w:cstheme="minorHAnsi"/>
          <w:lang w:bidi="en-US"/>
        </w:rPr>
        <w:t>.</w:t>
      </w:r>
    </w:p>
    <w:p w14:paraId="71885776" w14:textId="77777777" w:rsidR="00D362CA" w:rsidRDefault="00D362CA">
      <w:pPr>
        <w:rPr>
          <w:rFonts w:asciiTheme="majorHAnsi" w:eastAsiaTheme="majorEastAsia" w:hAnsiTheme="majorHAnsi" w:cstheme="majorBidi"/>
          <w:color w:val="2E74B5" w:themeColor="accent1" w:themeShade="BF"/>
          <w:sz w:val="26"/>
          <w:szCs w:val="26"/>
          <w:lang w:bidi="en-US"/>
        </w:rPr>
      </w:pPr>
      <w:bookmarkStart w:id="96" w:name="_Toc282153990"/>
      <w:bookmarkStart w:id="97" w:name="_Toc301785491"/>
      <w:bookmarkStart w:id="98" w:name="_Toc455652666"/>
      <w:bookmarkStart w:id="99" w:name="_Toc456104460"/>
      <w:r>
        <w:rPr>
          <w:lang w:bidi="en-US"/>
        </w:rPr>
        <w:br w:type="page"/>
      </w:r>
    </w:p>
    <w:p w14:paraId="5E18A86A" w14:textId="7530F087" w:rsidR="00AD6916" w:rsidRPr="004B6159" w:rsidRDefault="00AD6916" w:rsidP="00474BDA">
      <w:pPr>
        <w:pStyle w:val="Heading2"/>
        <w:rPr>
          <w:lang w:bidi="en-US"/>
        </w:rPr>
      </w:pPr>
      <w:r w:rsidRPr="004B6159">
        <w:rPr>
          <w:lang w:bidi="en-US"/>
        </w:rPr>
        <w:lastRenderedPageBreak/>
        <w:t>Confirm eRecording is running</w:t>
      </w:r>
      <w:bookmarkEnd w:id="96"/>
      <w:bookmarkEnd w:id="97"/>
      <w:bookmarkEnd w:id="98"/>
      <w:bookmarkEnd w:id="99"/>
    </w:p>
    <w:p w14:paraId="5E18A86B" w14:textId="77777777" w:rsidR="00AD6916" w:rsidRPr="000E7153" w:rsidRDefault="00AD6916" w:rsidP="00AD6916">
      <w:pPr>
        <w:spacing w:after="200" w:line="276" w:lineRule="auto"/>
        <w:contextualSpacing/>
        <w:rPr>
          <w:rFonts w:cstheme="minorHAnsi"/>
          <w:lang w:bidi="en-US"/>
        </w:rPr>
      </w:pPr>
      <w:r w:rsidRPr="000E7153">
        <w:rPr>
          <w:rFonts w:cstheme="minorHAnsi"/>
          <w:lang w:bidi="en-US"/>
        </w:rPr>
        <w:t>Open the Control Panel.</w:t>
      </w:r>
      <w:r>
        <w:rPr>
          <w:rFonts w:cstheme="minorHAnsi"/>
          <w:lang w:bidi="en-US"/>
        </w:rPr>
        <w:t xml:space="preserve"> </w:t>
      </w:r>
      <w:r w:rsidRPr="000E7153">
        <w:rPr>
          <w:rFonts w:cstheme="minorHAnsi"/>
          <w:lang w:bidi="en-US"/>
        </w:rPr>
        <w:t>Open Administrative Tools.</w:t>
      </w:r>
      <w:r>
        <w:rPr>
          <w:rFonts w:cstheme="minorHAnsi"/>
          <w:lang w:bidi="en-US"/>
        </w:rPr>
        <w:t xml:space="preserve"> </w:t>
      </w:r>
      <w:r w:rsidRPr="000E7153">
        <w:rPr>
          <w:rFonts w:cstheme="minorHAnsi"/>
          <w:lang w:bidi="en-US"/>
        </w:rPr>
        <w:t>Open the Event Viewer.</w:t>
      </w:r>
      <w:r>
        <w:rPr>
          <w:rFonts w:cstheme="minorHAnsi"/>
          <w:lang w:bidi="en-US"/>
        </w:rPr>
        <w:t xml:space="preserve"> </w:t>
      </w:r>
      <w:r w:rsidRPr="000E7153">
        <w:rPr>
          <w:rFonts w:cstheme="minorHAnsi"/>
          <w:lang w:bidi="en-US"/>
        </w:rPr>
        <w:t>Select Application on the left.</w:t>
      </w:r>
    </w:p>
    <w:p w14:paraId="5E18A86C" w14:textId="77777777" w:rsidR="00AD6916" w:rsidRPr="000E7153" w:rsidRDefault="00AD6916" w:rsidP="00AD6916">
      <w:pPr>
        <w:rPr>
          <w:lang w:bidi="en-US"/>
        </w:rPr>
      </w:pPr>
      <w:r w:rsidRPr="000E7153">
        <w:rPr>
          <w:lang w:bidi="en-US"/>
        </w:rPr>
        <w:t>Look for the entry Type = "Information", Source = "eRecordProcessorService". Double Click to access the details</w:t>
      </w:r>
      <w:r>
        <w:rPr>
          <w:lang w:bidi="en-US"/>
        </w:rPr>
        <w:t>.</w:t>
      </w:r>
    </w:p>
    <w:p w14:paraId="5E18A86D" w14:textId="77777777" w:rsidR="00AD6916" w:rsidRPr="000E7153" w:rsidRDefault="00AD6916" w:rsidP="00AD6916">
      <w:pPr>
        <w:spacing w:after="200" w:line="276" w:lineRule="auto"/>
        <w:contextualSpacing/>
        <w:rPr>
          <w:rFonts w:cstheme="minorHAnsi"/>
          <w:lang w:bidi="en-US"/>
        </w:rPr>
      </w:pPr>
      <w:r w:rsidRPr="000E7153">
        <w:rPr>
          <w:rFonts w:cstheme="minorHAnsi"/>
          <w:lang w:bidi="en-US"/>
        </w:rPr>
        <w:t xml:space="preserve">Entry should state: </w:t>
      </w:r>
      <w:r w:rsidRPr="000E7153">
        <w:rPr>
          <w:rFonts w:cstheme="minorHAnsi"/>
          <w:b/>
          <w:lang w:bidi="en-US"/>
        </w:rPr>
        <w:t>Service started successfully</w:t>
      </w:r>
      <w:r w:rsidRPr="000E7153">
        <w:rPr>
          <w:rFonts w:cstheme="minorHAnsi"/>
          <w:lang w:bidi="en-US"/>
        </w:rPr>
        <w:t>.</w:t>
      </w:r>
      <w:r>
        <w:rPr>
          <w:rFonts w:cstheme="minorHAnsi"/>
          <w:lang w:bidi="en-US"/>
        </w:rPr>
        <w:t xml:space="preserve">  </w:t>
      </w:r>
      <w:r w:rsidRPr="000E7153">
        <w:rPr>
          <w:rFonts w:cstheme="minorHAnsi"/>
          <w:lang w:bidi="en-US"/>
        </w:rPr>
        <w:t>Close all open windows.</w:t>
      </w:r>
    </w:p>
    <w:p w14:paraId="5E18A86E" w14:textId="77777777" w:rsidR="00AD6916" w:rsidRPr="000E7153" w:rsidRDefault="00AD6916" w:rsidP="00AD6916">
      <w:pPr>
        <w:contextualSpacing/>
        <w:rPr>
          <w:rFonts w:cstheme="minorHAnsi"/>
          <w:lang w:bidi="en-US"/>
        </w:rPr>
      </w:pPr>
    </w:p>
    <w:p w14:paraId="5E18A86F" w14:textId="77777777" w:rsidR="00AD6916" w:rsidRDefault="00AD6916" w:rsidP="00AD6916">
      <w:pPr>
        <w:contextualSpacing/>
        <w:rPr>
          <w:rFonts w:cstheme="minorHAnsi"/>
          <w:lang w:bidi="en-US"/>
        </w:rPr>
      </w:pPr>
      <w:r>
        <w:rPr>
          <w:rFonts w:cstheme="minorHAnsi"/>
          <w:noProof/>
        </w:rPr>
        <w:drawing>
          <wp:inline distT="0" distB="0" distL="0" distR="0" wp14:anchorId="5E18A899" wp14:editId="41A92E0B">
            <wp:extent cx="5943600" cy="4258372"/>
            <wp:effectExtent l="19050" t="19050" r="0" b="8890"/>
            <wp:docPr id="29" name="Picture 1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2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4258372"/>
                    </a:xfrm>
                    <a:prstGeom prst="rect">
                      <a:avLst/>
                    </a:prstGeom>
                    <a:noFill/>
                    <a:ln w="12700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E18A871" w14:textId="09A88034" w:rsidR="00AD6916" w:rsidRPr="00474BDA" w:rsidRDefault="00AD6916" w:rsidP="00474BDA">
      <w:pPr>
        <w:spacing w:after="0"/>
        <w:rPr>
          <w:rFonts w:cstheme="minorHAnsi"/>
          <w:lang w:bidi="en-US"/>
        </w:rPr>
      </w:pPr>
    </w:p>
    <w:sectPr w:rsidR="00AD6916" w:rsidRPr="00474BDA" w:rsidSect="00581C52">
      <w:pgSz w:w="12240" w:h="15840"/>
      <w:pgMar w:top="1440" w:right="144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18A89D" w14:textId="77777777" w:rsidR="005935EA" w:rsidRDefault="005935EA" w:rsidP="00685E80">
      <w:pPr>
        <w:spacing w:after="0" w:line="240" w:lineRule="auto"/>
      </w:pPr>
      <w:r>
        <w:separator/>
      </w:r>
    </w:p>
  </w:endnote>
  <w:endnote w:type="continuationSeparator" w:id="0">
    <w:p w14:paraId="5E18A89E" w14:textId="77777777" w:rsidR="005935EA" w:rsidRDefault="005935EA" w:rsidP="00685E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84792961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5E18A89F" w14:textId="77777777" w:rsidR="005935EA" w:rsidRDefault="003C3E9E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935EA">
          <w:rPr>
            <w:noProof/>
          </w:rPr>
          <w:t>iii</w:t>
        </w:r>
        <w:r>
          <w:rPr>
            <w:noProof/>
          </w:rPr>
          <w:fldChar w:fldCharType="end"/>
        </w:r>
        <w:r w:rsidR="005935EA">
          <w:t xml:space="preserve"> | </w:t>
        </w:r>
        <w:r w:rsidR="005935EA">
          <w:rPr>
            <w:color w:val="7F7F7F" w:themeColor="background1" w:themeShade="7F"/>
            <w:spacing w:val="60"/>
          </w:rPr>
          <w:t>Page</w:t>
        </w:r>
      </w:p>
    </w:sdtContent>
  </w:sdt>
  <w:p w14:paraId="5E18A8A0" w14:textId="77777777" w:rsidR="005935EA" w:rsidRDefault="005935EA" w:rsidP="00C13FDD">
    <w:pPr>
      <w:pStyle w:val="Footer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18A8A1" w14:textId="77777777" w:rsidR="005935EA" w:rsidRDefault="005935EA" w:rsidP="00581C52">
    <w:pPr>
      <w:pStyle w:val="Header"/>
    </w:pPr>
  </w:p>
  <w:p w14:paraId="5E18A8A2" w14:textId="77777777" w:rsidR="005935EA" w:rsidRDefault="005935EA" w:rsidP="00581C52"/>
  <w:p w14:paraId="5E18A8A3" w14:textId="77777777" w:rsidR="005935EA" w:rsidRDefault="005935EA" w:rsidP="00581C52">
    <w:pPr>
      <w:pStyle w:val="Footer"/>
    </w:pPr>
  </w:p>
  <w:p w14:paraId="5E18A8A4" w14:textId="77777777" w:rsidR="005935EA" w:rsidRDefault="005935EA" w:rsidP="00581C52"/>
  <w:p w14:paraId="5E18A8A5" w14:textId="79AF7F09" w:rsidR="005935EA" w:rsidRDefault="00CA1E2F" w:rsidP="00581C52">
    <w:pPr>
      <w:pStyle w:val="Footer"/>
      <w:jc w:val="center"/>
    </w:pPr>
    <w:r>
      <w:rPr>
        <w:noProof/>
      </w:rPr>
      <w:pict w14:anchorId="5E18A8A9">
        <v:shapetype id="_x0000_t32" coordsize="21600,21600" o:spt="32" o:oned="t" path="m,l21600,21600e" filled="f">
          <v:path arrowok="t" fillok="f" o:connecttype="none"/>
          <o:lock v:ext="edit" shapetype="t"/>
        </v:shapetype>
        <v:shape id="Straight Arrow Connector 36" o:spid="_x0000_s12289" type="#_x0000_t32" style="position:absolute;left:0;text-align:left;margin-left:.75pt;margin-top:-9.8pt;width:464.25pt;height:0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" strokeweight="1pt"/>
      </w:pict>
    </w:r>
    <w:r w:rsidR="008F0DA0" w:rsidRPr="008F0DA0">
      <w:t>3025 Windward Plaza, Ste 200</w:t>
    </w:r>
    <w:r w:rsidR="008F0DA0">
      <w:t xml:space="preserve"> </w:t>
    </w:r>
    <w:r w:rsidR="005935EA">
      <w:t xml:space="preserve">| </w:t>
    </w:r>
    <w:r w:rsidR="008F0DA0" w:rsidRPr="008F0DA0">
      <w:t>Alpharetta, Georgia 30005</w:t>
    </w:r>
    <w:r w:rsidR="005935EA">
      <w:t xml:space="preserve"> | p 1.800.280.5281 | f 407.321.7971</w:t>
    </w:r>
    <w:r w:rsidR="005935EA">
      <w:br/>
    </w:r>
    <w:hyperlink r:id="rId1" w:history="1">
      <w:r w:rsidR="005935EA" w:rsidRPr="00C81B8A">
        <w:rPr>
          <w:rStyle w:val="Hyperlink"/>
        </w:rPr>
        <w:t>SupportTriage@PTGHome.com</w:t>
      </w:r>
    </w:hyperlink>
  </w:p>
  <w:p w14:paraId="5E18A8A6" w14:textId="77777777" w:rsidR="005935EA" w:rsidRDefault="005935E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12792204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5E18A8A7" w14:textId="77777777" w:rsidR="005935EA" w:rsidRDefault="003C3E9E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37ECC">
          <w:rPr>
            <w:noProof/>
          </w:rPr>
          <w:t>i</w:t>
        </w:r>
        <w:r>
          <w:rPr>
            <w:noProof/>
          </w:rPr>
          <w:fldChar w:fldCharType="end"/>
        </w:r>
        <w:r w:rsidR="005935EA">
          <w:t xml:space="preserve"> | </w:t>
        </w:r>
        <w:r w:rsidR="005935EA">
          <w:rPr>
            <w:color w:val="7F7F7F" w:themeColor="background1" w:themeShade="7F"/>
            <w:spacing w:val="60"/>
          </w:rPr>
          <w:t>Page</w:t>
        </w:r>
      </w:p>
    </w:sdtContent>
  </w:sdt>
  <w:p w14:paraId="5E18A8A8" w14:textId="77777777" w:rsidR="005935EA" w:rsidRDefault="005935EA" w:rsidP="00C13FDD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18A89B" w14:textId="77777777" w:rsidR="005935EA" w:rsidRDefault="005935EA" w:rsidP="00685E80">
      <w:pPr>
        <w:spacing w:after="0" w:line="240" w:lineRule="auto"/>
      </w:pPr>
      <w:r>
        <w:separator/>
      </w:r>
    </w:p>
  </w:footnote>
  <w:footnote w:type="continuationSeparator" w:id="0">
    <w:p w14:paraId="5E18A89C" w14:textId="77777777" w:rsidR="005935EA" w:rsidRDefault="005935EA" w:rsidP="00685E8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8962DC36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0D24602F"/>
    <w:multiLevelType w:val="hybridMultilevel"/>
    <w:tmpl w:val="297027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06348140">
    <w:abstractNumId w:val="0"/>
  </w:num>
  <w:num w:numId="2" w16cid:durableId="1587881076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12290"/>
    <o:shapelayout v:ext="edit">
      <o:idmap v:ext="edit" data="12"/>
      <o:rules v:ext="edit">
        <o:r id="V:Rule2" type="connector" idref="#Straight Arrow Connector 36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36992"/>
    <w:rsid w:val="0000058E"/>
    <w:rsid w:val="000257AA"/>
    <w:rsid w:val="000400F0"/>
    <w:rsid w:val="00045C78"/>
    <w:rsid w:val="000462D0"/>
    <w:rsid w:val="00046818"/>
    <w:rsid w:val="00051653"/>
    <w:rsid w:val="00057B46"/>
    <w:rsid w:val="00074817"/>
    <w:rsid w:val="00075485"/>
    <w:rsid w:val="0007635D"/>
    <w:rsid w:val="00085739"/>
    <w:rsid w:val="00085A90"/>
    <w:rsid w:val="00092F0A"/>
    <w:rsid w:val="00093D99"/>
    <w:rsid w:val="000B226F"/>
    <w:rsid w:val="000E3695"/>
    <w:rsid w:val="000E456B"/>
    <w:rsid w:val="000F1BA9"/>
    <w:rsid w:val="000F6D0F"/>
    <w:rsid w:val="00104D84"/>
    <w:rsid w:val="00117118"/>
    <w:rsid w:val="00121651"/>
    <w:rsid w:val="0012660D"/>
    <w:rsid w:val="00130128"/>
    <w:rsid w:val="00131934"/>
    <w:rsid w:val="00136992"/>
    <w:rsid w:val="00137BD0"/>
    <w:rsid w:val="00164861"/>
    <w:rsid w:val="001659BB"/>
    <w:rsid w:val="00165BD1"/>
    <w:rsid w:val="00171883"/>
    <w:rsid w:val="0017501B"/>
    <w:rsid w:val="00181326"/>
    <w:rsid w:val="001C1C7E"/>
    <w:rsid w:val="001C5097"/>
    <w:rsid w:val="001E2A4F"/>
    <w:rsid w:val="001E3B88"/>
    <w:rsid w:val="001E61A4"/>
    <w:rsid w:val="001E67B2"/>
    <w:rsid w:val="001F2584"/>
    <w:rsid w:val="001F4993"/>
    <w:rsid w:val="001F6343"/>
    <w:rsid w:val="00200537"/>
    <w:rsid w:val="00216B52"/>
    <w:rsid w:val="00221B2D"/>
    <w:rsid w:val="00231A4C"/>
    <w:rsid w:val="002411A3"/>
    <w:rsid w:val="00243F2D"/>
    <w:rsid w:val="002632E9"/>
    <w:rsid w:val="0027185A"/>
    <w:rsid w:val="00295926"/>
    <w:rsid w:val="00295B97"/>
    <w:rsid w:val="00297BB9"/>
    <w:rsid w:val="002A03EB"/>
    <w:rsid w:val="002A4028"/>
    <w:rsid w:val="002A6DB0"/>
    <w:rsid w:val="002B1BAF"/>
    <w:rsid w:val="002C5113"/>
    <w:rsid w:val="002C69CC"/>
    <w:rsid w:val="002D4C0A"/>
    <w:rsid w:val="002E0EA3"/>
    <w:rsid w:val="00305CA3"/>
    <w:rsid w:val="00321D12"/>
    <w:rsid w:val="003251B6"/>
    <w:rsid w:val="0032561E"/>
    <w:rsid w:val="003307CB"/>
    <w:rsid w:val="00331C1B"/>
    <w:rsid w:val="00333770"/>
    <w:rsid w:val="00337586"/>
    <w:rsid w:val="0034244B"/>
    <w:rsid w:val="0034766E"/>
    <w:rsid w:val="00347AF8"/>
    <w:rsid w:val="00356917"/>
    <w:rsid w:val="003649C3"/>
    <w:rsid w:val="00365969"/>
    <w:rsid w:val="00373C26"/>
    <w:rsid w:val="0037740F"/>
    <w:rsid w:val="00381A8C"/>
    <w:rsid w:val="00383B89"/>
    <w:rsid w:val="003907D9"/>
    <w:rsid w:val="003926C4"/>
    <w:rsid w:val="00393060"/>
    <w:rsid w:val="00393D92"/>
    <w:rsid w:val="003A53C5"/>
    <w:rsid w:val="003B1BEF"/>
    <w:rsid w:val="003B6E1D"/>
    <w:rsid w:val="003C324E"/>
    <w:rsid w:val="003C3E9E"/>
    <w:rsid w:val="003C5521"/>
    <w:rsid w:val="003D243A"/>
    <w:rsid w:val="003E5FF4"/>
    <w:rsid w:val="003F123A"/>
    <w:rsid w:val="00404662"/>
    <w:rsid w:val="00420317"/>
    <w:rsid w:val="00427563"/>
    <w:rsid w:val="004306EE"/>
    <w:rsid w:val="00430B6F"/>
    <w:rsid w:val="00446B1E"/>
    <w:rsid w:val="00451046"/>
    <w:rsid w:val="00457D3E"/>
    <w:rsid w:val="004641B0"/>
    <w:rsid w:val="00465645"/>
    <w:rsid w:val="00474BDA"/>
    <w:rsid w:val="00476D4C"/>
    <w:rsid w:val="00482ADF"/>
    <w:rsid w:val="00484B45"/>
    <w:rsid w:val="00487924"/>
    <w:rsid w:val="004911D8"/>
    <w:rsid w:val="00491D52"/>
    <w:rsid w:val="004A5314"/>
    <w:rsid w:val="004A7F1A"/>
    <w:rsid w:val="004B1C31"/>
    <w:rsid w:val="004C7596"/>
    <w:rsid w:val="004F081D"/>
    <w:rsid w:val="0050460E"/>
    <w:rsid w:val="00506895"/>
    <w:rsid w:val="00506963"/>
    <w:rsid w:val="00507ABE"/>
    <w:rsid w:val="00507EFE"/>
    <w:rsid w:val="005131EF"/>
    <w:rsid w:val="00520A42"/>
    <w:rsid w:val="005229F8"/>
    <w:rsid w:val="005611EB"/>
    <w:rsid w:val="00571358"/>
    <w:rsid w:val="00581C52"/>
    <w:rsid w:val="0058799A"/>
    <w:rsid w:val="005935EA"/>
    <w:rsid w:val="00595A36"/>
    <w:rsid w:val="005A0F24"/>
    <w:rsid w:val="005C2DCD"/>
    <w:rsid w:val="005C76D3"/>
    <w:rsid w:val="005E1AB7"/>
    <w:rsid w:val="005E2A6E"/>
    <w:rsid w:val="005E49C1"/>
    <w:rsid w:val="005F0C6C"/>
    <w:rsid w:val="005F16D7"/>
    <w:rsid w:val="005F7A38"/>
    <w:rsid w:val="006141A2"/>
    <w:rsid w:val="00617668"/>
    <w:rsid w:val="006338A2"/>
    <w:rsid w:val="0063782F"/>
    <w:rsid w:val="00641EFC"/>
    <w:rsid w:val="00644B99"/>
    <w:rsid w:val="00644C76"/>
    <w:rsid w:val="0067067E"/>
    <w:rsid w:val="0067252A"/>
    <w:rsid w:val="00673AAA"/>
    <w:rsid w:val="00677B5F"/>
    <w:rsid w:val="006851FC"/>
    <w:rsid w:val="00685DFD"/>
    <w:rsid w:val="00685E80"/>
    <w:rsid w:val="00686DF4"/>
    <w:rsid w:val="00687FA7"/>
    <w:rsid w:val="006A01D8"/>
    <w:rsid w:val="006A04DC"/>
    <w:rsid w:val="006A0D8D"/>
    <w:rsid w:val="006B06EC"/>
    <w:rsid w:val="006B4FCA"/>
    <w:rsid w:val="006C6E97"/>
    <w:rsid w:val="006D3D38"/>
    <w:rsid w:val="006E3196"/>
    <w:rsid w:val="006E5BAC"/>
    <w:rsid w:val="00702C6F"/>
    <w:rsid w:val="00704CB5"/>
    <w:rsid w:val="00705AF8"/>
    <w:rsid w:val="00712297"/>
    <w:rsid w:val="00713410"/>
    <w:rsid w:val="00714360"/>
    <w:rsid w:val="00721A85"/>
    <w:rsid w:val="00724BD4"/>
    <w:rsid w:val="00725977"/>
    <w:rsid w:val="00756CC9"/>
    <w:rsid w:val="007732F9"/>
    <w:rsid w:val="00773676"/>
    <w:rsid w:val="007948AA"/>
    <w:rsid w:val="007A0026"/>
    <w:rsid w:val="007A124A"/>
    <w:rsid w:val="007A361E"/>
    <w:rsid w:val="007A4974"/>
    <w:rsid w:val="007B25CD"/>
    <w:rsid w:val="007D2D14"/>
    <w:rsid w:val="007E0A9D"/>
    <w:rsid w:val="007E0B8C"/>
    <w:rsid w:val="007E0BE9"/>
    <w:rsid w:val="007E1C85"/>
    <w:rsid w:val="007F7080"/>
    <w:rsid w:val="00801E9F"/>
    <w:rsid w:val="00806F14"/>
    <w:rsid w:val="008121FD"/>
    <w:rsid w:val="00814D57"/>
    <w:rsid w:val="00815E33"/>
    <w:rsid w:val="00816978"/>
    <w:rsid w:val="008229F4"/>
    <w:rsid w:val="00834005"/>
    <w:rsid w:val="00835DA0"/>
    <w:rsid w:val="00856886"/>
    <w:rsid w:val="008572E9"/>
    <w:rsid w:val="0086220E"/>
    <w:rsid w:val="008864CF"/>
    <w:rsid w:val="0089192E"/>
    <w:rsid w:val="00891C4C"/>
    <w:rsid w:val="00892C86"/>
    <w:rsid w:val="00896649"/>
    <w:rsid w:val="008B54AF"/>
    <w:rsid w:val="008C3E83"/>
    <w:rsid w:val="008D511D"/>
    <w:rsid w:val="008F01C6"/>
    <w:rsid w:val="008F0DA0"/>
    <w:rsid w:val="008F20C8"/>
    <w:rsid w:val="008F4161"/>
    <w:rsid w:val="008F41ED"/>
    <w:rsid w:val="00941723"/>
    <w:rsid w:val="00942465"/>
    <w:rsid w:val="0094733F"/>
    <w:rsid w:val="00953658"/>
    <w:rsid w:val="00955EAA"/>
    <w:rsid w:val="0097338A"/>
    <w:rsid w:val="009762D3"/>
    <w:rsid w:val="0098161A"/>
    <w:rsid w:val="00985526"/>
    <w:rsid w:val="009875B2"/>
    <w:rsid w:val="00990524"/>
    <w:rsid w:val="0099098D"/>
    <w:rsid w:val="00992A8E"/>
    <w:rsid w:val="009A04AF"/>
    <w:rsid w:val="009A4DE4"/>
    <w:rsid w:val="009B6EC9"/>
    <w:rsid w:val="009C0B81"/>
    <w:rsid w:val="009C2058"/>
    <w:rsid w:val="009D7A44"/>
    <w:rsid w:val="009E62BE"/>
    <w:rsid w:val="009F7366"/>
    <w:rsid w:val="00A077A2"/>
    <w:rsid w:val="00A165AA"/>
    <w:rsid w:val="00A174A7"/>
    <w:rsid w:val="00A2591B"/>
    <w:rsid w:val="00A31655"/>
    <w:rsid w:val="00A479FE"/>
    <w:rsid w:val="00A5222F"/>
    <w:rsid w:val="00A65ACB"/>
    <w:rsid w:val="00A65EBB"/>
    <w:rsid w:val="00A71A32"/>
    <w:rsid w:val="00A72F44"/>
    <w:rsid w:val="00A76BFF"/>
    <w:rsid w:val="00A9054E"/>
    <w:rsid w:val="00AA250C"/>
    <w:rsid w:val="00AA29A0"/>
    <w:rsid w:val="00AA3B47"/>
    <w:rsid w:val="00AB529F"/>
    <w:rsid w:val="00AC3D88"/>
    <w:rsid w:val="00AD1215"/>
    <w:rsid w:val="00AD4A20"/>
    <w:rsid w:val="00AD6916"/>
    <w:rsid w:val="00AE3772"/>
    <w:rsid w:val="00AF057F"/>
    <w:rsid w:val="00AF5416"/>
    <w:rsid w:val="00AF6460"/>
    <w:rsid w:val="00B14A63"/>
    <w:rsid w:val="00B21026"/>
    <w:rsid w:val="00B25871"/>
    <w:rsid w:val="00B26CE9"/>
    <w:rsid w:val="00B4547E"/>
    <w:rsid w:val="00B62821"/>
    <w:rsid w:val="00B709D6"/>
    <w:rsid w:val="00B7780E"/>
    <w:rsid w:val="00B95E3D"/>
    <w:rsid w:val="00B97A61"/>
    <w:rsid w:val="00BA74D6"/>
    <w:rsid w:val="00BB09A5"/>
    <w:rsid w:val="00BB6277"/>
    <w:rsid w:val="00BB771C"/>
    <w:rsid w:val="00BC1D14"/>
    <w:rsid w:val="00BC5402"/>
    <w:rsid w:val="00BD57AB"/>
    <w:rsid w:val="00BE1BE9"/>
    <w:rsid w:val="00BE2E91"/>
    <w:rsid w:val="00BF5C55"/>
    <w:rsid w:val="00C05512"/>
    <w:rsid w:val="00C1379B"/>
    <w:rsid w:val="00C13FDD"/>
    <w:rsid w:val="00C21A3B"/>
    <w:rsid w:val="00C32981"/>
    <w:rsid w:val="00C32EAB"/>
    <w:rsid w:val="00C37693"/>
    <w:rsid w:val="00C42AB8"/>
    <w:rsid w:val="00C555F9"/>
    <w:rsid w:val="00C56295"/>
    <w:rsid w:val="00C60750"/>
    <w:rsid w:val="00C639C3"/>
    <w:rsid w:val="00C639D2"/>
    <w:rsid w:val="00C70D82"/>
    <w:rsid w:val="00C72B6A"/>
    <w:rsid w:val="00C75D9E"/>
    <w:rsid w:val="00C81650"/>
    <w:rsid w:val="00C81D9B"/>
    <w:rsid w:val="00C86B52"/>
    <w:rsid w:val="00C94BF3"/>
    <w:rsid w:val="00CA1E2F"/>
    <w:rsid w:val="00CB680E"/>
    <w:rsid w:val="00CC1760"/>
    <w:rsid w:val="00CC1B9A"/>
    <w:rsid w:val="00CC51A7"/>
    <w:rsid w:val="00CE20DE"/>
    <w:rsid w:val="00CE52F3"/>
    <w:rsid w:val="00CF06A2"/>
    <w:rsid w:val="00CF3E1B"/>
    <w:rsid w:val="00D0222F"/>
    <w:rsid w:val="00D10A4D"/>
    <w:rsid w:val="00D2001A"/>
    <w:rsid w:val="00D24435"/>
    <w:rsid w:val="00D24A6C"/>
    <w:rsid w:val="00D362CA"/>
    <w:rsid w:val="00D37ECC"/>
    <w:rsid w:val="00D54974"/>
    <w:rsid w:val="00D77704"/>
    <w:rsid w:val="00D8392F"/>
    <w:rsid w:val="00D866A7"/>
    <w:rsid w:val="00D90513"/>
    <w:rsid w:val="00D92652"/>
    <w:rsid w:val="00DC05E5"/>
    <w:rsid w:val="00DC7A7E"/>
    <w:rsid w:val="00DD4027"/>
    <w:rsid w:val="00DD4C58"/>
    <w:rsid w:val="00DD5042"/>
    <w:rsid w:val="00DD5476"/>
    <w:rsid w:val="00DD5A4F"/>
    <w:rsid w:val="00E14411"/>
    <w:rsid w:val="00E25F43"/>
    <w:rsid w:val="00E36DCD"/>
    <w:rsid w:val="00E37118"/>
    <w:rsid w:val="00E42EE6"/>
    <w:rsid w:val="00E462E9"/>
    <w:rsid w:val="00E555E1"/>
    <w:rsid w:val="00E575F6"/>
    <w:rsid w:val="00E603A3"/>
    <w:rsid w:val="00E825D6"/>
    <w:rsid w:val="00E91022"/>
    <w:rsid w:val="00EB3C6D"/>
    <w:rsid w:val="00EC1C9C"/>
    <w:rsid w:val="00EC5D5D"/>
    <w:rsid w:val="00EE12C2"/>
    <w:rsid w:val="00EE1D48"/>
    <w:rsid w:val="00EE4D8F"/>
    <w:rsid w:val="00EF3974"/>
    <w:rsid w:val="00F001F9"/>
    <w:rsid w:val="00F05CFB"/>
    <w:rsid w:val="00F06498"/>
    <w:rsid w:val="00F14D6E"/>
    <w:rsid w:val="00F243D3"/>
    <w:rsid w:val="00F25896"/>
    <w:rsid w:val="00F26F25"/>
    <w:rsid w:val="00F31194"/>
    <w:rsid w:val="00F376FB"/>
    <w:rsid w:val="00F43997"/>
    <w:rsid w:val="00F4414F"/>
    <w:rsid w:val="00F5034F"/>
    <w:rsid w:val="00F54FB3"/>
    <w:rsid w:val="00F57227"/>
    <w:rsid w:val="00F63A67"/>
    <w:rsid w:val="00F71B67"/>
    <w:rsid w:val="00F72D12"/>
    <w:rsid w:val="00F7496A"/>
    <w:rsid w:val="00F7606A"/>
    <w:rsid w:val="00F828DB"/>
    <w:rsid w:val="00F8406C"/>
    <w:rsid w:val="00F87E57"/>
    <w:rsid w:val="00F961DC"/>
    <w:rsid w:val="00FB7160"/>
    <w:rsid w:val="00FC288A"/>
    <w:rsid w:val="00FC3EDD"/>
    <w:rsid w:val="00FC55AF"/>
    <w:rsid w:val="00FD1E8A"/>
    <w:rsid w:val="00FD7A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."/>
  <w:listSeparator w:val=","/>
  <w14:docId w14:val="5E18A7E6"/>
  <w15:docId w15:val="{D6AB00C4-6E20-43D1-8DDB-9210C1F71F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54974"/>
  </w:style>
  <w:style w:type="paragraph" w:styleId="Heading1">
    <w:name w:val="heading 1"/>
    <w:basedOn w:val="Normal"/>
    <w:next w:val="Normal"/>
    <w:link w:val="Heading1Char"/>
    <w:uiPriority w:val="9"/>
    <w:qFormat/>
    <w:rsid w:val="0013699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3699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136992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673AAA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136992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136992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ListParagraph">
    <w:name w:val="List Paragraph"/>
    <w:basedOn w:val="Normal"/>
    <w:uiPriority w:val="34"/>
    <w:qFormat/>
    <w:rsid w:val="00136992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13699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table" w:styleId="TableGrid">
    <w:name w:val="Table Grid"/>
    <w:basedOn w:val="TableNormal"/>
    <w:uiPriority w:val="59"/>
    <w:rsid w:val="003256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Heading">
    <w:name w:val="TOC Heading"/>
    <w:basedOn w:val="Heading1"/>
    <w:next w:val="Normal"/>
    <w:uiPriority w:val="39"/>
    <w:unhideWhenUsed/>
    <w:qFormat/>
    <w:rsid w:val="007A361E"/>
    <w:p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7A361E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A361E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7A361E"/>
    <w:pPr>
      <w:spacing w:after="100"/>
      <w:ind w:left="440"/>
    </w:pPr>
  </w:style>
  <w:style w:type="character" w:styleId="Hyperlink">
    <w:name w:val="Hyperlink"/>
    <w:basedOn w:val="DefaultParagraphFont"/>
    <w:uiPriority w:val="99"/>
    <w:unhideWhenUsed/>
    <w:rsid w:val="007A361E"/>
    <w:rPr>
      <w:color w:val="0563C1" w:themeColor="hyperlink"/>
      <w:u w:val="single"/>
    </w:rPr>
  </w:style>
  <w:style w:type="paragraph" w:styleId="Footer">
    <w:name w:val="footer"/>
    <w:basedOn w:val="Normal"/>
    <w:link w:val="FooterChar"/>
    <w:uiPriority w:val="99"/>
    <w:unhideWhenUsed/>
    <w:rsid w:val="00C13FD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13FDD"/>
  </w:style>
  <w:style w:type="table" w:customStyle="1" w:styleId="LightGrid1">
    <w:name w:val="Light Grid1"/>
    <w:basedOn w:val="TableNormal"/>
    <w:uiPriority w:val="62"/>
    <w:rsid w:val="00C13FDD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paragraph" w:styleId="Header">
    <w:name w:val="header"/>
    <w:basedOn w:val="Normal"/>
    <w:link w:val="HeaderChar"/>
    <w:uiPriority w:val="99"/>
    <w:unhideWhenUsed/>
    <w:rsid w:val="00685E8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85E80"/>
  </w:style>
  <w:style w:type="character" w:styleId="FollowedHyperlink">
    <w:name w:val="FollowedHyperlink"/>
    <w:basedOn w:val="DefaultParagraphFont"/>
    <w:uiPriority w:val="99"/>
    <w:semiHidden/>
    <w:unhideWhenUsed/>
    <w:rsid w:val="00C32981"/>
    <w:rPr>
      <w:color w:val="954F72"/>
      <w:u w:val="single"/>
    </w:rPr>
  </w:style>
  <w:style w:type="character" w:customStyle="1" w:styleId="emailstyle17">
    <w:name w:val="emailstyle17"/>
    <w:basedOn w:val="DefaultParagraphFont"/>
    <w:semiHidden/>
    <w:rsid w:val="00C32981"/>
    <w:rPr>
      <w:rFonts w:ascii="Calibri" w:hAnsi="Calibri" w:hint="default"/>
      <w:color w:val="auto"/>
    </w:rPr>
  </w:style>
  <w:style w:type="character" w:customStyle="1" w:styleId="Heading4Char">
    <w:name w:val="Heading 4 Char"/>
    <w:basedOn w:val="DefaultParagraphFont"/>
    <w:link w:val="Heading4"/>
    <w:uiPriority w:val="9"/>
    <w:rsid w:val="00673AAA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spelle">
    <w:name w:val="spelle"/>
    <w:basedOn w:val="DefaultParagraphFont"/>
    <w:rsid w:val="002411A3"/>
  </w:style>
  <w:style w:type="character" w:customStyle="1" w:styleId="apple-converted-space">
    <w:name w:val="apple-converted-space"/>
    <w:basedOn w:val="DefaultParagraphFont"/>
    <w:rsid w:val="002411A3"/>
  </w:style>
  <w:style w:type="table" w:customStyle="1" w:styleId="LightList-Accent11">
    <w:name w:val="Light List - Accent 11"/>
    <w:basedOn w:val="TableNormal"/>
    <w:uiPriority w:val="61"/>
    <w:rsid w:val="002411A3"/>
    <w:pPr>
      <w:spacing w:after="0" w:line="240" w:lineRule="auto"/>
    </w:pPr>
    <w:tblPr>
      <w:tblStyleRowBandSize w:val="1"/>
      <w:tblStyleColBandSize w:val="1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1"/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double" w:sz="6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band1Horz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</w:style>
  <w:style w:type="paragraph" w:styleId="NoSpacing">
    <w:name w:val="No Spacing"/>
    <w:uiPriority w:val="1"/>
    <w:qFormat/>
    <w:rsid w:val="00FC55AF"/>
    <w:pPr>
      <w:spacing w:after="0" w:line="240" w:lineRule="auto"/>
    </w:pPr>
    <w:rPr>
      <w:rFonts w:eastAsiaTheme="minorEastAsia"/>
      <w:sz w:val="21"/>
      <w:szCs w:val="21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7496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496A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0857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Number">
    <w:name w:val="List Number"/>
    <w:basedOn w:val="Normal"/>
    <w:link w:val="ListNumberChar"/>
    <w:rsid w:val="00BD57AB"/>
    <w:pPr>
      <w:numPr>
        <w:numId w:val="1"/>
      </w:num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NumberChar">
    <w:name w:val="List Number Char"/>
    <w:basedOn w:val="DefaultParagraphFont"/>
    <w:link w:val="ListNumber"/>
    <w:rsid w:val="00BD57AB"/>
    <w:rPr>
      <w:rFonts w:ascii="Times New Roman" w:eastAsia="Times New Roman" w:hAnsi="Times New Roman" w:cs="Times New Roman"/>
      <w:sz w:val="24"/>
      <w:szCs w:val="24"/>
    </w:rPr>
  </w:style>
  <w:style w:type="paragraph" w:customStyle="1" w:styleId="Normal1">
    <w:name w:val="Normal1"/>
    <w:rsid w:val="008F0DA0"/>
    <w:pPr>
      <w:spacing w:after="0" w:line="276" w:lineRule="auto"/>
    </w:pPr>
    <w:rPr>
      <w:rFonts w:ascii="Arial" w:eastAsia="Times New Roman" w:hAnsi="Arial" w:cs="Arial"/>
      <w:color w:val="00000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158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1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9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2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9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1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1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2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image" Target="media/image4.png"/><Relationship Id="rId26" Type="http://schemas.openxmlformats.org/officeDocument/2006/relationships/image" Target="media/image12.png"/><Relationship Id="rId3" Type="http://schemas.openxmlformats.org/officeDocument/2006/relationships/customXml" Target="../customXml/item3.xml"/><Relationship Id="rId21" Type="http://schemas.openxmlformats.org/officeDocument/2006/relationships/image" Target="media/image7.png"/><Relationship Id="rId34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3.xml"/><Relationship Id="rId25" Type="http://schemas.openxmlformats.org/officeDocument/2006/relationships/image" Target="media/image11.png"/><Relationship Id="rId33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image" Target="media/image3.jpeg"/><Relationship Id="rId20" Type="http://schemas.openxmlformats.org/officeDocument/2006/relationships/image" Target="media/image6.png"/><Relationship Id="rId29" Type="http://schemas.openxmlformats.org/officeDocument/2006/relationships/image" Target="media/image15.png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image" Target="media/image10.png"/><Relationship Id="rId32" Type="http://schemas.openxmlformats.org/officeDocument/2006/relationships/image" Target="media/image18.png"/><Relationship Id="rId5" Type="http://schemas.openxmlformats.org/officeDocument/2006/relationships/numbering" Target="numbering.xml"/><Relationship Id="rId15" Type="http://schemas.openxmlformats.org/officeDocument/2006/relationships/hyperlink" Target="http://www.catalisgov.com" TargetMode="External"/><Relationship Id="rId23" Type="http://schemas.openxmlformats.org/officeDocument/2006/relationships/image" Target="media/image9.png"/><Relationship Id="rId28" Type="http://schemas.openxmlformats.org/officeDocument/2006/relationships/image" Target="media/image14.png"/><Relationship Id="rId10" Type="http://schemas.openxmlformats.org/officeDocument/2006/relationships/endnotes" Target="endnotes.xml"/><Relationship Id="rId19" Type="http://schemas.openxmlformats.org/officeDocument/2006/relationships/image" Target="media/image5.png"/><Relationship Id="rId31" Type="http://schemas.openxmlformats.org/officeDocument/2006/relationships/image" Target="media/image17.png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2.png"/><Relationship Id="rId22" Type="http://schemas.openxmlformats.org/officeDocument/2006/relationships/image" Target="media/image8.png"/><Relationship Id="rId27" Type="http://schemas.openxmlformats.org/officeDocument/2006/relationships/image" Target="media/image13.png"/><Relationship Id="rId30" Type="http://schemas.openxmlformats.org/officeDocument/2006/relationships/image" Target="media/image16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mailto:SupportTriage@PTGHome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EE656EFDD17B24C9B3957A0E5F7D123" ma:contentTypeVersion="12" ma:contentTypeDescription="Create a new document." ma:contentTypeScope="" ma:versionID="d93c9394d58bcf97f20695076b172bcc">
  <xsd:schema xmlns:xsd="http://www.w3.org/2001/XMLSchema" xmlns:xs="http://www.w3.org/2001/XMLSchema" xmlns:p="http://schemas.microsoft.com/office/2006/metadata/properties" xmlns:ns2="6cf02a91-a624-4dce-bf2c-06924cbb864c" xmlns:ns3="bddd528b-e93b-41b1-8c8f-53af05801de1" targetNamespace="http://schemas.microsoft.com/office/2006/metadata/properties" ma:root="true" ma:fieldsID="cd9674cddae34304a5f955259b4ad16a" ns2:_="" ns3:_="">
    <xsd:import namespace="6cf02a91-a624-4dce-bf2c-06924cbb864c"/>
    <xsd:import namespace="bddd528b-e93b-41b1-8c8f-53af05801de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cf02a91-a624-4dce-bf2c-06924cbb864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d528b-e93b-41b1-8c8f-53af05801de1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SearchPeopleOnly="false" ma:SharePointGroup="0" ma:internalName="SharedWithUsers" ma:readOnly="tru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754E34-8464-4056-9F1F-2CE6CC90CB1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cf02a91-a624-4dce-bf2c-06924cbb864c"/>
    <ds:schemaRef ds:uri="bddd528b-e93b-41b1-8c8f-53af05801de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4825383-E0FA-41EC-9641-DA4F1E3A2BDB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6cf02a91-a624-4dce-bf2c-06924cbb864c"/>
    <ds:schemaRef ds:uri="bddd528b-e93b-41b1-8c8f-53af05801de1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64B88CB9-B280-40CB-BA57-64BBEDD7DF5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EB2918A-CF96-4701-BB30-D4D406BF9E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17</Pages>
  <Words>782</Words>
  <Characters>4461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Kim Wassel</dc:creator>
  <cp:lastModifiedBy>Ana Luisa</cp:lastModifiedBy>
  <cp:revision>22</cp:revision>
  <cp:lastPrinted>2023-08-09T15:28:00Z</cp:lastPrinted>
  <dcterms:created xsi:type="dcterms:W3CDTF">2016-07-12T20:31:00Z</dcterms:created>
  <dcterms:modified xsi:type="dcterms:W3CDTF">2023-08-09T15:28:00Z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0x010100CEE656EFDD17B24C9B3957A0E5F7D123</vt:lpwstr>
  </property>
</Properties>
</file>